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39D" w:rsidRPr="00180BE6" w:rsidRDefault="00180BE6" w:rsidP="00180BE6">
      <w:pPr>
        <w:jc w:val="center"/>
        <w:rPr>
          <w:rFonts w:ascii="Times New Roman" w:hAnsi="Times New Roman" w:cs="Times New Roman"/>
          <w:b/>
          <w:sz w:val="24"/>
          <w:szCs w:val="24"/>
        </w:rPr>
      </w:pPr>
      <w:r w:rsidRPr="00180BE6">
        <w:rPr>
          <w:rFonts w:ascii="Times New Roman" w:hAnsi="Times New Roman" w:cs="Times New Roman"/>
          <w:b/>
          <w:sz w:val="24"/>
          <w:szCs w:val="24"/>
        </w:rPr>
        <w:t>T.C</w:t>
      </w:r>
    </w:p>
    <w:p w:rsidR="00180BE6" w:rsidRPr="00180BE6" w:rsidRDefault="00180BE6" w:rsidP="00180BE6">
      <w:pPr>
        <w:jc w:val="center"/>
        <w:rPr>
          <w:rFonts w:ascii="Times New Roman" w:hAnsi="Times New Roman" w:cs="Times New Roman"/>
          <w:b/>
          <w:sz w:val="24"/>
          <w:szCs w:val="24"/>
        </w:rPr>
      </w:pPr>
      <w:r w:rsidRPr="00180BE6">
        <w:rPr>
          <w:rFonts w:ascii="Times New Roman" w:hAnsi="Times New Roman" w:cs="Times New Roman"/>
          <w:b/>
          <w:sz w:val="24"/>
          <w:szCs w:val="24"/>
        </w:rPr>
        <w:t xml:space="preserve">KIRŞEHİR İL ÖZEL İDARESİ </w:t>
      </w:r>
    </w:p>
    <w:p w:rsidR="00180BE6" w:rsidRDefault="00DF41DD" w:rsidP="00180BE6">
      <w:pPr>
        <w:jc w:val="center"/>
        <w:rPr>
          <w:rFonts w:ascii="Times New Roman" w:hAnsi="Times New Roman" w:cs="Times New Roman"/>
          <w:b/>
          <w:sz w:val="24"/>
          <w:szCs w:val="24"/>
        </w:rPr>
      </w:pPr>
      <w:r>
        <w:rPr>
          <w:rFonts w:ascii="Times New Roman" w:hAnsi="Times New Roman" w:cs="Times New Roman"/>
          <w:b/>
          <w:sz w:val="24"/>
          <w:szCs w:val="24"/>
        </w:rPr>
        <w:t xml:space="preserve">ETİK DAVRANIŞ İLKELERİ VE </w:t>
      </w:r>
      <w:r w:rsidR="00180BE6" w:rsidRPr="00180BE6">
        <w:rPr>
          <w:rFonts w:ascii="Times New Roman" w:hAnsi="Times New Roman" w:cs="Times New Roman"/>
          <w:b/>
          <w:sz w:val="24"/>
          <w:szCs w:val="24"/>
        </w:rPr>
        <w:t>ETİK KURUL YÖNERGESİ</w:t>
      </w:r>
    </w:p>
    <w:p w:rsidR="00575860" w:rsidRDefault="00575860" w:rsidP="00180BE6">
      <w:pPr>
        <w:jc w:val="center"/>
        <w:rPr>
          <w:rFonts w:ascii="Times New Roman" w:hAnsi="Times New Roman" w:cs="Times New Roman"/>
          <w:b/>
          <w:sz w:val="24"/>
          <w:szCs w:val="24"/>
        </w:rPr>
      </w:pPr>
    </w:p>
    <w:p w:rsidR="00575860" w:rsidRDefault="00575860" w:rsidP="00180BE6">
      <w:pPr>
        <w:jc w:val="center"/>
        <w:rPr>
          <w:rFonts w:ascii="Times New Roman" w:hAnsi="Times New Roman" w:cs="Times New Roman"/>
          <w:b/>
          <w:sz w:val="24"/>
          <w:szCs w:val="24"/>
        </w:rPr>
      </w:pPr>
      <w:r>
        <w:rPr>
          <w:rFonts w:ascii="Times New Roman" w:hAnsi="Times New Roman" w:cs="Times New Roman"/>
          <w:b/>
          <w:sz w:val="24"/>
          <w:szCs w:val="24"/>
        </w:rPr>
        <w:t>BİRİNCİ BÖLÜM</w:t>
      </w:r>
    </w:p>
    <w:p w:rsidR="00575860" w:rsidRPr="00180BE6" w:rsidRDefault="00575860" w:rsidP="00180BE6">
      <w:pPr>
        <w:jc w:val="center"/>
        <w:rPr>
          <w:rFonts w:ascii="Times New Roman" w:hAnsi="Times New Roman" w:cs="Times New Roman"/>
          <w:b/>
          <w:sz w:val="24"/>
          <w:szCs w:val="24"/>
        </w:rPr>
      </w:pPr>
      <w:r>
        <w:rPr>
          <w:rFonts w:ascii="Times New Roman" w:hAnsi="Times New Roman" w:cs="Times New Roman"/>
          <w:b/>
          <w:sz w:val="24"/>
          <w:szCs w:val="24"/>
        </w:rPr>
        <w:t>Amaç, Kapsam, Dayanak ve Tanımlar</w:t>
      </w:r>
    </w:p>
    <w:p w:rsidR="00180BE6" w:rsidRPr="00180BE6" w:rsidRDefault="00180BE6" w:rsidP="0063132E">
      <w:pPr>
        <w:ind w:firstLine="708"/>
        <w:jc w:val="both"/>
        <w:rPr>
          <w:rFonts w:ascii="Times New Roman" w:hAnsi="Times New Roman" w:cs="Times New Roman"/>
          <w:b/>
          <w:sz w:val="24"/>
          <w:szCs w:val="24"/>
        </w:rPr>
      </w:pPr>
      <w:r w:rsidRPr="00180BE6">
        <w:rPr>
          <w:rFonts w:ascii="Times New Roman" w:hAnsi="Times New Roman" w:cs="Times New Roman"/>
          <w:b/>
          <w:sz w:val="24"/>
          <w:szCs w:val="24"/>
        </w:rPr>
        <w:t>Amaç</w:t>
      </w:r>
    </w:p>
    <w:p w:rsidR="00180BE6" w:rsidRDefault="00180BE6" w:rsidP="0063132E">
      <w:pPr>
        <w:ind w:firstLine="708"/>
        <w:jc w:val="both"/>
        <w:rPr>
          <w:rFonts w:ascii="Times New Roman" w:hAnsi="Times New Roman" w:cs="Times New Roman"/>
          <w:sz w:val="24"/>
          <w:szCs w:val="24"/>
        </w:rPr>
      </w:pPr>
      <w:r w:rsidRPr="00180BE6">
        <w:rPr>
          <w:rFonts w:ascii="Times New Roman" w:hAnsi="Times New Roman" w:cs="Times New Roman"/>
          <w:b/>
          <w:sz w:val="24"/>
          <w:szCs w:val="24"/>
        </w:rPr>
        <w:t xml:space="preserve">Madde 1: </w:t>
      </w:r>
      <w:r w:rsidRPr="00180BE6">
        <w:rPr>
          <w:rFonts w:ascii="Times New Roman" w:hAnsi="Times New Roman" w:cs="Times New Roman"/>
          <w:sz w:val="24"/>
          <w:szCs w:val="24"/>
        </w:rPr>
        <w:t>Bu yönergenin amacı; Kırşehir İl Özel İdaresinde etik kültürünü yerleştirmek, özel idare personelinin görevlerini ve hizmetlerini yürütürken uymaları gereken etik davranış ilkelerini belirlemek, bu ilkelere uygun davranış göstermeleri açısından onlara yardımcı olmak ve görevlerin yerine getirilmesinde</w:t>
      </w:r>
      <w:r>
        <w:rPr>
          <w:rFonts w:ascii="Times New Roman" w:hAnsi="Times New Roman" w:cs="Times New Roman"/>
          <w:sz w:val="24"/>
          <w:szCs w:val="24"/>
        </w:rPr>
        <w:t xml:space="preserve"> adalet, dürüstlük, saydamlık ve tarafsızlık ilkelerine zarar verecek, Özel İdare yönetimine olan güveni sarsacak durumları engellemek ve ortadan kaldırmak, etik ilkelere uyulmasını sağlamak üzere Özel İdare bünyesinde oluşturulacak Etik Kurulunun çalışma usul ve esaslarını düzenlemek.</w:t>
      </w:r>
    </w:p>
    <w:p w:rsidR="0063132E" w:rsidRDefault="0063132E" w:rsidP="0063132E">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Kapsam </w:t>
      </w:r>
    </w:p>
    <w:p w:rsidR="0063132E" w:rsidRDefault="0063132E" w:rsidP="0063132E">
      <w:pPr>
        <w:ind w:firstLine="708"/>
        <w:jc w:val="both"/>
        <w:rPr>
          <w:rFonts w:ascii="Times New Roman" w:hAnsi="Times New Roman" w:cs="Times New Roman"/>
          <w:sz w:val="24"/>
          <w:szCs w:val="24"/>
        </w:rPr>
      </w:pPr>
      <w:r>
        <w:rPr>
          <w:rFonts w:ascii="Times New Roman" w:hAnsi="Times New Roman" w:cs="Times New Roman"/>
          <w:b/>
          <w:sz w:val="24"/>
          <w:szCs w:val="24"/>
        </w:rPr>
        <w:t xml:space="preserve">Madde 2: </w:t>
      </w:r>
      <w:r>
        <w:rPr>
          <w:rFonts w:ascii="Times New Roman" w:hAnsi="Times New Roman" w:cs="Times New Roman"/>
          <w:sz w:val="24"/>
          <w:szCs w:val="24"/>
        </w:rPr>
        <w:t>Bu yönerge; Özel İdare personellerinin görev ve hizmetleri sırasında uymaları gereken etik davranış ilkelerine ve kurallarına, bu ilkelere uyulmaması sonucunda Özel İdarenin farklı birimleri ve çalışanları arasındaki ilişkilerde ortaya çıkabilecek ya da Özel İdarenin paydaşlarıyla ilişkilerinde yaşanabilecek etik sorunlara, oluşturulacak Etik Kurulunun yapısına ve bu Kurulun çalışma usul ve esaslarına ilişkin hükümleri kapsar.</w:t>
      </w:r>
    </w:p>
    <w:p w:rsidR="0063132E" w:rsidRDefault="0063132E" w:rsidP="0063132E">
      <w:pPr>
        <w:ind w:firstLine="708"/>
        <w:jc w:val="both"/>
        <w:rPr>
          <w:rFonts w:ascii="Times New Roman" w:hAnsi="Times New Roman" w:cs="Times New Roman"/>
          <w:b/>
          <w:sz w:val="24"/>
          <w:szCs w:val="24"/>
        </w:rPr>
      </w:pPr>
      <w:r>
        <w:rPr>
          <w:rFonts w:ascii="Times New Roman" w:hAnsi="Times New Roman" w:cs="Times New Roman"/>
          <w:b/>
          <w:sz w:val="24"/>
          <w:szCs w:val="24"/>
        </w:rPr>
        <w:t>Dayanak</w:t>
      </w:r>
    </w:p>
    <w:p w:rsidR="0063132E" w:rsidRDefault="0063132E" w:rsidP="0063132E">
      <w:pPr>
        <w:ind w:firstLine="708"/>
        <w:jc w:val="both"/>
        <w:rPr>
          <w:rFonts w:ascii="Times New Roman" w:hAnsi="Times New Roman" w:cs="Times New Roman"/>
          <w:sz w:val="24"/>
          <w:szCs w:val="24"/>
        </w:rPr>
      </w:pPr>
      <w:r>
        <w:rPr>
          <w:rFonts w:ascii="Times New Roman" w:hAnsi="Times New Roman" w:cs="Times New Roman"/>
          <w:b/>
          <w:sz w:val="24"/>
          <w:szCs w:val="24"/>
        </w:rPr>
        <w:t xml:space="preserve">Madde 3: </w:t>
      </w:r>
      <w:r>
        <w:rPr>
          <w:rFonts w:ascii="Times New Roman" w:hAnsi="Times New Roman" w:cs="Times New Roman"/>
          <w:sz w:val="24"/>
          <w:szCs w:val="24"/>
        </w:rPr>
        <w:t>Bu yönerge; 5018 sayılı Kamu Mali Yönetimi ve Kontrol Kanunu hükümleri gereğince Maliye Bakanlığı tarafından 26.12.2007 tarihli 26738 sayılı Resmi Gazetede yayımlanan “Kamu İç Kontrol Standartları Tebliği” esas alınarak hazırlanmıştır.</w:t>
      </w:r>
    </w:p>
    <w:p w:rsidR="0063132E" w:rsidRDefault="0063132E" w:rsidP="0063132E">
      <w:pPr>
        <w:ind w:firstLine="708"/>
        <w:jc w:val="both"/>
        <w:rPr>
          <w:rFonts w:ascii="Times New Roman" w:hAnsi="Times New Roman" w:cs="Times New Roman"/>
          <w:b/>
          <w:sz w:val="24"/>
          <w:szCs w:val="24"/>
        </w:rPr>
      </w:pPr>
      <w:r>
        <w:rPr>
          <w:rFonts w:ascii="Times New Roman" w:hAnsi="Times New Roman" w:cs="Times New Roman"/>
          <w:b/>
          <w:sz w:val="24"/>
          <w:szCs w:val="24"/>
        </w:rPr>
        <w:t>Tanımlar</w:t>
      </w:r>
    </w:p>
    <w:p w:rsidR="00575860" w:rsidRDefault="0063132E" w:rsidP="0063132E">
      <w:pPr>
        <w:ind w:firstLine="708"/>
        <w:jc w:val="both"/>
        <w:rPr>
          <w:rFonts w:ascii="Times New Roman" w:hAnsi="Times New Roman" w:cs="Times New Roman"/>
          <w:sz w:val="24"/>
          <w:szCs w:val="24"/>
        </w:rPr>
      </w:pPr>
      <w:r>
        <w:rPr>
          <w:rFonts w:ascii="Times New Roman" w:hAnsi="Times New Roman" w:cs="Times New Roman"/>
          <w:b/>
          <w:sz w:val="24"/>
          <w:szCs w:val="24"/>
        </w:rPr>
        <w:t xml:space="preserve">Madde 4: </w:t>
      </w:r>
      <w:r w:rsidR="00575860">
        <w:rPr>
          <w:rFonts w:ascii="Times New Roman" w:hAnsi="Times New Roman" w:cs="Times New Roman"/>
          <w:sz w:val="24"/>
          <w:szCs w:val="24"/>
        </w:rPr>
        <w:t>Bu yönergede geçen;</w:t>
      </w:r>
    </w:p>
    <w:p w:rsidR="00575860" w:rsidRDefault="00575860" w:rsidP="0063132E">
      <w:pPr>
        <w:ind w:firstLine="708"/>
        <w:jc w:val="both"/>
        <w:rPr>
          <w:rFonts w:ascii="Times New Roman" w:hAnsi="Times New Roman" w:cs="Times New Roman"/>
          <w:sz w:val="24"/>
          <w:szCs w:val="24"/>
        </w:rPr>
      </w:pPr>
      <w:r w:rsidRPr="00575860">
        <w:rPr>
          <w:rFonts w:ascii="Times New Roman" w:hAnsi="Times New Roman" w:cs="Times New Roman"/>
          <w:i/>
          <w:sz w:val="24"/>
          <w:szCs w:val="24"/>
        </w:rPr>
        <w:t>Özel İdare:</w:t>
      </w:r>
      <w:r>
        <w:rPr>
          <w:rFonts w:ascii="Times New Roman" w:hAnsi="Times New Roman" w:cs="Times New Roman"/>
          <w:sz w:val="24"/>
          <w:szCs w:val="24"/>
        </w:rPr>
        <w:t xml:space="preserve"> Kırşehir İl Özel İdaresini,</w:t>
      </w:r>
    </w:p>
    <w:p w:rsidR="00575860" w:rsidRDefault="00575860" w:rsidP="0063132E">
      <w:pPr>
        <w:ind w:firstLine="708"/>
        <w:jc w:val="both"/>
        <w:rPr>
          <w:rFonts w:ascii="Times New Roman" w:hAnsi="Times New Roman" w:cs="Times New Roman"/>
          <w:sz w:val="24"/>
          <w:szCs w:val="24"/>
        </w:rPr>
      </w:pPr>
      <w:r w:rsidRPr="00575860">
        <w:rPr>
          <w:rFonts w:ascii="Times New Roman" w:hAnsi="Times New Roman" w:cs="Times New Roman"/>
          <w:i/>
          <w:sz w:val="24"/>
          <w:szCs w:val="24"/>
        </w:rPr>
        <w:t>Üst Yönetici:</w:t>
      </w:r>
      <w:r>
        <w:rPr>
          <w:rFonts w:ascii="Times New Roman" w:hAnsi="Times New Roman" w:cs="Times New Roman"/>
          <w:sz w:val="24"/>
          <w:szCs w:val="24"/>
        </w:rPr>
        <w:t xml:space="preserve"> Kırşehir Valisini,</w:t>
      </w:r>
    </w:p>
    <w:p w:rsidR="00575860" w:rsidRDefault="00575860" w:rsidP="0063132E">
      <w:pPr>
        <w:ind w:firstLine="708"/>
        <w:jc w:val="both"/>
        <w:rPr>
          <w:rFonts w:ascii="Times New Roman" w:hAnsi="Times New Roman" w:cs="Times New Roman"/>
          <w:sz w:val="24"/>
          <w:szCs w:val="24"/>
        </w:rPr>
      </w:pPr>
      <w:r w:rsidRPr="00575860">
        <w:rPr>
          <w:rFonts w:ascii="Times New Roman" w:hAnsi="Times New Roman" w:cs="Times New Roman"/>
          <w:i/>
          <w:sz w:val="24"/>
          <w:szCs w:val="24"/>
        </w:rPr>
        <w:t>Özel İdare Üst Yönetimi:</w:t>
      </w:r>
      <w:r>
        <w:rPr>
          <w:rFonts w:ascii="Times New Roman" w:hAnsi="Times New Roman" w:cs="Times New Roman"/>
          <w:sz w:val="24"/>
          <w:szCs w:val="24"/>
        </w:rPr>
        <w:t xml:space="preserve"> Genel Sekreter, Genel Sekreter Yardımcısı ve Birim Müdürlerini,</w:t>
      </w:r>
    </w:p>
    <w:p w:rsidR="00575860" w:rsidRDefault="00575860" w:rsidP="0063132E">
      <w:pPr>
        <w:ind w:firstLine="708"/>
        <w:jc w:val="both"/>
        <w:rPr>
          <w:rFonts w:ascii="Times New Roman" w:hAnsi="Times New Roman" w:cs="Times New Roman"/>
          <w:sz w:val="24"/>
          <w:szCs w:val="24"/>
        </w:rPr>
      </w:pPr>
      <w:r w:rsidRPr="00575860">
        <w:rPr>
          <w:rFonts w:ascii="Times New Roman" w:hAnsi="Times New Roman" w:cs="Times New Roman"/>
          <w:i/>
          <w:sz w:val="24"/>
          <w:szCs w:val="24"/>
        </w:rPr>
        <w:t>Özel İdare Personeli:</w:t>
      </w:r>
      <w:r>
        <w:rPr>
          <w:rFonts w:ascii="Times New Roman" w:hAnsi="Times New Roman" w:cs="Times New Roman"/>
          <w:i/>
          <w:sz w:val="24"/>
          <w:szCs w:val="24"/>
        </w:rPr>
        <w:t xml:space="preserve"> </w:t>
      </w:r>
      <w:r>
        <w:rPr>
          <w:rFonts w:ascii="Times New Roman" w:hAnsi="Times New Roman" w:cs="Times New Roman"/>
          <w:sz w:val="24"/>
          <w:szCs w:val="24"/>
        </w:rPr>
        <w:t>Kırşehir İl Özel İdaresi memur ve sözleşmeli personeli ile işçilerini ifade eder.</w:t>
      </w:r>
    </w:p>
    <w:p w:rsidR="00575860" w:rsidRDefault="00575860" w:rsidP="00575860">
      <w:pPr>
        <w:jc w:val="center"/>
        <w:rPr>
          <w:rFonts w:ascii="Times New Roman" w:hAnsi="Times New Roman" w:cs="Times New Roman"/>
          <w:b/>
          <w:sz w:val="24"/>
          <w:szCs w:val="24"/>
        </w:rPr>
      </w:pPr>
      <w:r>
        <w:rPr>
          <w:rFonts w:ascii="Times New Roman" w:hAnsi="Times New Roman" w:cs="Times New Roman"/>
          <w:b/>
          <w:sz w:val="24"/>
          <w:szCs w:val="24"/>
        </w:rPr>
        <w:lastRenderedPageBreak/>
        <w:t>İKİNCİ BÖLÜM</w:t>
      </w:r>
    </w:p>
    <w:p w:rsidR="00575860" w:rsidRDefault="00575860" w:rsidP="00575860">
      <w:pPr>
        <w:jc w:val="center"/>
        <w:rPr>
          <w:rFonts w:ascii="Times New Roman" w:hAnsi="Times New Roman" w:cs="Times New Roman"/>
          <w:b/>
          <w:sz w:val="24"/>
          <w:szCs w:val="24"/>
        </w:rPr>
      </w:pPr>
      <w:r>
        <w:rPr>
          <w:rFonts w:ascii="Times New Roman" w:hAnsi="Times New Roman" w:cs="Times New Roman"/>
          <w:b/>
          <w:sz w:val="24"/>
          <w:szCs w:val="24"/>
        </w:rPr>
        <w:t>Etik Davranış İlkeleri</w:t>
      </w:r>
    </w:p>
    <w:p w:rsidR="00575860" w:rsidRDefault="00575860" w:rsidP="00575860">
      <w:pPr>
        <w:jc w:val="both"/>
        <w:rPr>
          <w:rFonts w:ascii="Times New Roman" w:hAnsi="Times New Roman" w:cs="Times New Roman"/>
          <w:b/>
          <w:sz w:val="24"/>
          <w:szCs w:val="24"/>
        </w:rPr>
      </w:pPr>
      <w:r>
        <w:rPr>
          <w:rFonts w:ascii="Times New Roman" w:hAnsi="Times New Roman" w:cs="Times New Roman"/>
          <w:b/>
          <w:sz w:val="24"/>
          <w:szCs w:val="24"/>
        </w:rPr>
        <w:tab/>
        <w:t>Etik İlkeler</w:t>
      </w:r>
    </w:p>
    <w:p w:rsidR="00575860" w:rsidRDefault="00DF41DD" w:rsidP="00575860">
      <w:pPr>
        <w:jc w:val="both"/>
        <w:rPr>
          <w:rFonts w:ascii="Times New Roman" w:hAnsi="Times New Roman" w:cs="Times New Roman"/>
          <w:sz w:val="24"/>
          <w:szCs w:val="24"/>
        </w:rPr>
      </w:pPr>
      <w:r>
        <w:rPr>
          <w:rFonts w:ascii="Times New Roman" w:hAnsi="Times New Roman" w:cs="Times New Roman"/>
          <w:b/>
          <w:sz w:val="24"/>
          <w:szCs w:val="24"/>
        </w:rPr>
        <w:tab/>
        <w:t>Madde 5</w:t>
      </w:r>
      <w:r w:rsidR="00575860">
        <w:rPr>
          <w:rFonts w:ascii="Times New Roman" w:hAnsi="Times New Roman" w:cs="Times New Roman"/>
          <w:b/>
          <w:sz w:val="24"/>
          <w:szCs w:val="24"/>
        </w:rPr>
        <w:t xml:space="preserve">: </w:t>
      </w:r>
      <w:r>
        <w:rPr>
          <w:rFonts w:ascii="Times New Roman" w:hAnsi="Times New Roman" w:cs="Times New Roman"/>
          <w:b/>
          <w:sz w:val="24"/>
          <w:szCs w:val="24"/>
        </w:rPr>
        <w:t xml:space="preserve">(1) </w:t>
      </w:r>
      <w:r w:rsidR="00575860">
        <w:rPr>
          <w:rFonts w:ascii="Times New Roman" w:hAnsi="Times New Roman" w:cs="Times New Roman"/>
          <w:sz w:val="24"/>
          <w:szCs w:val="24"/>
        </w:rPr>
        <w:t xml:space="preserve">Özel İdare personeli görev ve hizmetlerinde, birimler ve kişiler arası ilişkilerinde </w:t>
      </w:r>
      <w:r w:rsidR="003C3ACC">
        <w:rPr>
          <w:rFonts w:ascii="Times New Roman" w:hAnsi="Times New Roman" w:cs="Times New Roman"/>
          <w:sz w:val="24"/>
          <w:szCs w:val="24"/>
        </w:rPr>
        <w:t>aşağıdaki etik ilke ve kurallara uyarlar:</w:t>
      </w:r>
    </w:p>
    <w:p w:rsidR="00274360" w:rsidRDefault="003C3ACC" w:rsidP="003C3ACC">
      <w:pPr>
        <w:jc w:val="both"/>
        <w:rPr>
          <w:rFonts w:ascii="Times New Roman" w:hAnsi="Times New Roman" w:cs="Times New Roman"/>
          <w:sz w:val="24"/>
          <w:szCs w:val="24"/>
        </w:rPr>
      </w:pPr>
      <w:r>
        <w:rPr>
          <w:rFonts w:ascii="Times New Roman" w:hAnsi="Times New Roman" w:cs="Times New Roman"/>
          <w:b/>
          <w:sz w:val="24"/>
          <w:szCs w:val="24"/>
        </w:rPr>
        <w:tab/>
        <w:t xml:space="preserve">a) </w:t>
      </w:r>
      <w:r>
        <w:rPr>
          <w:rFonts w:ascii="Times New Roman" w:hAnsi="Times New Roman" w:cs="Times New Roman"/>
          <w:sz w:val="24"/>
          <w:szCs w:val="24"/>
        </w:rPr>
        <w:t>Özel İdare Personeli hizmetlerin yerine getirilmesinde; sürekli gelişimi, katılımcılığı, saydamlığı, tarafsızlığı, dürüstlüğü, kamu yararını gözetmeyi, hesap verebilirliği</w:t>
      </w:r>
      <w:r w:rsidR="00274360">
        <w:rPr>
          <w:rFonts w:ascii="Times New Roman" w:hAnsi="Times New Roman" w:cs="Times New Roman"/>
          <w:sz w:val="24"/>
          <w:szCs w:val="24"/>
        </w:rPr>
        <w:t>, öngörülebilirliği, hizmette yerindeliği ve beyana güveni esas alırlar.</w:t>
      </w:r>
    </w:p>
    <w:p w:rsidR="00274360" w:rsidRDefault="00274360" w:rsidP="003C3AC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Özel İdare Personeli kamu hizmetlerinin yerine getirilmesinde; günlük yaşamını kolaylaştırmayı, ihtiyaçları en etkin, hızlı ve verimli biçimde karşılamayı, hizmet kalitesini yükseltmeyi, ihtiyaç sahiplerinin memnuniyetini artırmayı, hizmetten yararlananların ihtiyacına ve hizmetlerin sonucuna odaklı olmayı hedeflerler.</w:t>
      </w:r>
    </w:p>
    <w:p w:rsidR="00274360" w:rsidRDefault="00274360" w:rsidP="003C3AC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Özel İdare Üst Yönetimi ve Personeli, kamu hizmetlerini belirlenen standartlara ve süreçlere uygun şekilde yürütürler, hizmetten yararlananlara iş ve işlemlerle ilgili gerekli açıklayıcı bilgileri vererek onları hizmet süreci boyunca aydınlatırlar.</w:t>
      </w:r>
    </w:p>
    <w:p w:rsidR="00274360" w:rsidRDefault="00274360" w:rsidP="003C3AC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 xml:space="preserve">Özel İdare Personeli idaremiz amaçlarına ve </w:t>
      </w:r>
      <w:proofErr w:type="gramStart"/>
      <w:r>
        <w:rPr>
          <w:rFonts w:ascii="Times New Roman" w:hAnsi="Times New Roman" w:cs="Times New Roman"/>
          <w:sz w:val="24"/>
          <w:szCs w:val="24"/>
        </w:rPr>
        <w:t>misyonuna</w:t>
      </w:r>
      <w:proofErr w:type="gramEnd"/>
      <w:r>
        <w:rPr>
          <w:rFonts w:ascii="Times New Roman" w:hAnsi="Times New Roman" w:cs="Times New Roman"/>
          <w:sz w:val="24"/>
          <w:szCs w:val="24"/>
        </w:rPr>
        <w:t xml:space="preserve"> uygun davranırlar. Ülkenin çıkarları, toplumun refahı ve kurumlarının hizmet idealleri doğrultusunda hareket ederler.</w:t>
      </w:r>
    </w:p>
    <w:p w:rsidR="00A47EBB" w:rsidRDefault="00274360" w:rsidP="003C3AC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e) </w:t>
      </w:r>
      <w:r>
        <w:rPr>
          <w:rFonts w:ascii="Times New Roman" w:hAnsi="Times New Roman" w:cs="Times New Roman"/>
          <w:sz w:val="24"/>
          <w:szCs w:val="24"/>
        </w:rPr>
        <w:t>Özel İdare Personeli tüm eylem ve işlemlerinde yasallık, adalet, eşitlik ve dürüstlük ilkeleri doğrultusunda hareket ederler, görevlerini yerine getirirken</w:t>
      </w:r>
      <w:r w:rsidR="00A47EBB">
        <w:rPr>
          <w:rFonts w:ascii="Times New Roman" w:hAnsi="Times New Roman" w:cs="Times New Roman"/>
          <w:sz w:val="24"/>
          <w:szCs w:val="24"/>
        </w:rPr>
        <w:t xml:space="preserve"> ve hizmetlerden yararlandırmada dil, din, felsefi inanç, ırk, cinsiyet ve benzeri sebeplerle ayrım yapamazlar, insan hak ve özgürlüklerine aykırı veya kısıtlayıcı muamelede ve fırsat eşitliğini engelleyici davranış ve uygulamalarda bulunamazlar.</w:t>
      </w:r>
    </w:p>
    <w:p w:rsidR="003C3ACC" w:rsidRDefault="00A47EBB" w:rsidP="003C3AC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f) </w:t>
      </w:r>
      <w:r>
        <w:rPr>
          <w:rFonts w:ascii="Times New Roman" w:hAnsi="Times New Roman" w:cs="Times New Roman"/>
          <w:sz w:val="24"/>
          <w:szCs w:val="24"/>
        </w:rPr>
        <w:t>Takdir yetkilerini, kamu yararı ve hizmet gerekleri doğrultusunda, her türlü keyfilikten uzak, tarafsızlık ve</w:t>
      </w:r>
      <w:r w:rsidR="003C3ACC">
        <w:rPr>
          <w:rFonts w:ascii="Times New Roman" w:hAnsi="Times New Roman" w:cs="Times New Roman"/>
          <w:sz w:val="24"/>
          <w:szCs w:val="24"/>
        </w:rPr>
        <w:t xml:space="preserve"> </w:t>
      </w:r>
      <w:r>
        <w:rPr>
          <w:rFonts w:ascii="Times New Roman" w:hAnsi="Times New Roman" w:cs="Times New Roman"/>
          <w:sz w:val="24"/>
          <w:szCs w:val="24"/>
        </w:rPr>
        <w:t>eşitlik ilkelerine uygun olarak kullanırlar.</w:t>
      </w:r>
    </w:p>
    <w:p w:rsidR="00A47EBB" w:rsidRDefault="00A47EBB" w:rsidP="003C3AC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g) </w:t>
      </w:r>
      <w:r>
        <w:rPr>
          <w:rFonts w:ascii="Times New Roman" w:hAnsi="Times New Roman" w:cs="Times New Roman"/>
          <w:sz w:val="24"/>
          <w:szCs w:val="24"/>
        </w:rPr>
        <w:t>Gerçek ve tüzel kişilere öncelikli, ayrıcalıklı, taraflı ve eşitlik ilkesine aykırı muamele ve uygulama yapamazlar, herhangi bir siyasi parti, kişi ve zümrenin yararını veya zararını hedef alan bir davranışta bulunamazlar, kamu makamlarının mevzuata uygun politikalarını, kararlarını ve eylemlerini engelleyemezler.</w:t>
      </w:r>
    </w:p>
    <w:p w:rsidR="00A47EBB" w:rsidRDefault="00A47EBB" w:rsidP="00A47EBB">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h) </w:t>
      </w:r>
      <w:r>
        <w:rPr>
          <w:rFonts w:ascii="Times New Roman" w:hAnsi="Times New Roman" w:cs="Times New Roman"/>
          <w:sz w:val="24"/>
          <w:szCs w:val="24"/>
        </w:rPr>
        <w:t xml:space="preserve">Özel İdare Personeli, kamu yönetimine güveni sağlayacak şekilde davranır ve görevin gerektirdiği itibar ve güvene layık olduklarını davranışlarıyla gösterir. Halkın kamu hizmetine güven duygusunu </w:t>
      </w:r>
      <w:r w:rsidR="00DF41DD">
        <w:rPr>
          <w:rFonts w:ascii="Times New Roman" w:hAnsi="Times New Roman" w:cs="Times New Roman"/>
          <w:sz w:val="24"/>
          <w:szCs w:val="24"/>
        </w:rPr>
        <w:t>zedeleyen, şüphe yaratan ve adalet ilkesine zarar veren davranışlarda bulunmaktan kaçınır.</w:t>
      </w:r>
    </w:p>
    <w:p w:rsidR="00DF41DD" w:rsidRPr="00DF41DD" w:rsidRDefault="00DF41DD" w:rsidP="00A47EBB">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ı) </w:t>
      </w:r>
      <w:r>
        <w:rPr>
          <w:rFonts w:ascii="Times New Roman" w:hAnsi="Times New Roman" w:cs="Times New Roman"/>
          <w:sz w:val="24"/>
          <w:szCs w:val="24"/>
        </w:rPr>
        <w:t>Hizmetin kişisel veya özel her türlü menfaatin üzerinde bir görev olduğu bilinciyle hizmet gereklerine uygun hareket eder.</w:t>
      </w:r>
    </w:p>
    <w:p w:rsidR="00575860" w:rsidRDefault="00575860">
      <w:pPr>
        <w:rPr>
          <w:rFonts w:ascii="Times New Roman" w:hAnsi="Times New Roman" w:cs="Times New Roman"/>
          <w:sz w:val="24"/>
          <w:szCs w:val="24"/>
        </w:rPr>
      </w:pPr>
    </w:p>
    <w:p w:rsidR="00575860" w:rsidRDefault="00DF41DD" w:rsidP="00DF41DD">
      <w:pPr>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 xml:space="preserve">(2) </w:t>
      </w:r>
      <w:r>
        <w:rPr>
          <w:rFonts w:ascii="Times New Roman" w:hAnsi="Times New Roman" w:cs="Times New Roman"/>
          <w:sz w:val="24"/>
          <w:szCs w:val="24"/>
        </w:rPr>
        <w:t xml:space="preserve">Yönetici ve denetleyici konumunda bulunanlar, keyfi davranışlarda, baskı, hararet ve tehdit edici uygulamalarda bulunamaz, açık ve kesin kanıtlara dayanmayan rapor düzenleyemez, mevzuata aykırı olarak kendileri için hizmet, </w:t>
      </w:r>
      <w:proofErr w:type="gramStart"/>
      <w:r>
        <w:rPr>
          <w:rFonts w:ascii="Times New Roman" w:hAnsi="Times New Roman" w:cs="Times New Roman"/>
          <w:sz w:val="24"/>
          <w:szCs w:val="24"/>
        </w:rPr>
        <w:t>imkan</w:t>
      </w:r>
      <w:proofErr w:type="gramEnd"/>
      <w:r>
        <w:rPr>
          <w:rFonts w:ascii="Times New Roman" w:hAnsi="Times New Roman" w:cs="Times New Roman"/>
          <w:sz w:val="24"/>
          <w:szCs w:val="24"/>
        </w:rPr>
        <w:t xml:space="preserve"> veya benzeri çıkarlar talep edemez ve talep olmasa dahi sunulanı kabul edemez.</w:t>
      </w:r>
    </w:p>
    <w:p w:rsidR="00DF41DD" w:rsidRDefault="00DF41DD" w:rsidP="00DF41D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 xml:space="preserve">Özel İdare Personeli, üstleri, meslektaşları, astları, diğer personel ile hizmetten yararlananlara karşı nazik ve saygılı davranırlar ve gerekli </w:t>
      </w:r>
      <w:r w:rsidR="005163AD">
        <w:rPr>
          <w:rFonts w:ascii="Times New Roman" w:hAnsi="Times New Roman" w:cs="Times New Roman"/>
          <w:sz w:val="24"/>
          <w:szCs w:val="24"/>
        </w:rPr>
        <w:t>ilgiyi gösterirler, konu yetkilerinin dışındaysa ilgili birime veya yetkiliye yönlendirirler.</w:t>
      </w:r>
    </w:p>
    <w:p w:rsidR="005163AD" w:rsidRDefault="005163AD" w:rsidP="00DF41D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Özel İdare Personeli bu yönerge ile belirlenen etik davranış ilkeleriyle bağdaşmayan veya yasadışı iş ve eylemlerde bulunmalarının talep edilmesi halinde veya hizmetlerini yürütürken bu tür bir eylem veya işlemden haberdar olduklarında ya da gördüklerinde durumu yetkili makamlara bildirirler. Birim amirleri, ihbarda bulunan kamu görevlilerinin kimliğini gizli tutar ve kendilerine herhangi bir zarar gelmemesi için gerekli tedbirleri alır.</w:t>
      </w:r>
    </w:p>
    <w:p w:rsidR="005163AD" w:rsidRDefault="005163AD" w:rsidP="00DF41D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c) </w:t>
      </w:r>
      <w:r w:rsidR="00D96364">
        <w:rPr>
          <w:rFonts w:ascii="Times New Roman" w:hAnsi="Times New Roman" w:cs="Times New Roman"/>
          <w:sz w:val="24"/>
          <w:szCs w:val="24"/>
        </w:rPr>
        <w:t>Özel İdare Personeli; görev, unvan ve yetkilerini kullanarak kendileri, yakınları veya üçüncü kişiler lehine menfaat sağlayamaz ve aracılıkta bulunamazlar. Akraba, eş, dost ve hemşeri kayırmacılığı, siyasi kayırmacılık veya herhangi başka bir nedenle ayırımcılık veya kayırmacılık yapamazlar.</w:t>
      </w:r>
    </w:p>
    <w:p w:rsidR="00D96364" w:rsidRDefault="00D96364" w:rsidP="00DF41D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d) </w:t>
      </w:r>
      <w:r w:rsidR="00870561">
        <w:rPr>
          <w:rFonts w:ascii="Times New Roman" w:hAnsi="Times New Roman" w:cs="Times New Roman"/>
          <w:sz w:val="24"/>
          <w:szCs w:val="24"/>
        </w:rPr>
        <w:t>Özel İdare Personeli görevlerin ifası sırasında ya da bu görevlerin sonucu olarak elde ettikleri resmi veya gizli nitelikteki bilgileri, kendilerine, yakınlarına veya üçüncü kişilere doğrudan veya dolaylı olarak ekonomik, siyasal veya sosyal nitelikte bir menfaat elde etmek için kullanamaz, görevdeyken veya görevden ayrıldıktan sonra yetkili makamlar dışında hiçbir kurum, kuruluş veya kişiye açıklayamaz.</w:t>
      </w:r>
    </w:p>
    <w:p w:rsidR="00870561" w:rsidRDefault="00870561" w:rsidP="00DF41DD">
      <w:pPr>
        <w:jc w:val="both"/>
        <w:rPr>
          <w:rFonts w:ascii="Times New Roman" w:hAnsi="Times New Roman" w:cs="Times New Roman"/>
          <w:sz w:val="24"/>
          <w:szCs w:val="24"/>
        </w:rPr>
      </w:pPr>
      <w:r>
        <w:rPr>
          <w:rFonts w:ascii="Times New Roman" w:hAnsi="Times New Roman" w:cs="Times New Roman"/>
          <w:sz w:val="24"/>
          <w:szCs w:val="24"/>
        </w:rPr>
        <w:tab/>
      </w:r>
      <w:r w:rsidRPr="00870561">
        <w:rPr>
          <w:rFonts w:ascii="Times New Roman" w:hAnsi="Times New Roman" w:cs="Times New Roman"/>
          <w:b/>
          <w:sz w:val="24"/>
          <w:szCs w:val="24"/>
        </w:rPr>
        <w:t xml:space="preserve">e) </w:t>
      </w:r>
      <w:r>
        <w:rPr>
          <w:rFonts w:ascii="Times New Roman" w:hAnsi="Times New Roman" w:cs="Times New Roman"/>
          <w:sz w:val="24"/>
          <w:szCs w:val="24"/>
        </w:rPr>
        <w:t>Özel İdare Personeli her türlü seçim kampanyalarında görev yaptığı kurumun kaynaklarını doğrudan veya dolaylı olarak kullanamaz veya kullandıramazlar.</w:t>
      </w:r>
    </w:p>
    <w:p w:rsidR="00870561" w:rsidRDefault="00870561" w:rsidP="00DF41DD">
      <w:pPr>
        <w:jc w:val="both"/>
        <w:rPr>
          <w:rFonts w:ascii="Times New Roman" w:hAnsi="Times New Roman" w:cs="Times New Roman"/>
          <w:sz w:val="24"/>
          <w:szCs w:val="24"/>
        </w:rPr>
      </w:pPr>
      <w:r>
        <w:rPr>
          <w:rFonts w:ascii="Times New Roman" w:hAnsi="Times New Roman" w:cs="Times New Roman"/>
          <w:sz w:val="24"/>
          <w:szCs w:val="24"/>
        </w:rPr>
        <w:tab/>
      </w:r>
      <w:r w:rsidRPr="00870561">
        <w:rPr>
          <w:rFonts w:ascii="Times New Roman" w:hAnsi="Times New Roman" w:cs="Times New Roman"/>
          <w:b/>
          <w:sz w:val="24"/>
          <w:szCs w:val="24"/>
        </w:rPr>
        <w:t>f)</w:t>
      </w:r>
      <w:r>
        <w:rPr>
          <w:rFonts w:ascii="Times New Roman" w:hAnsi="Times New Roman" w:cs="Times New Roman"/>
          <w:b/>
          <w:sz w:val="24"/>
          <w:szCs w:val="24"/>
        </w:rPr>
        <w:t xml:space="preserve"> </w:t>
      </w:r>
      <w:r>
        <w:rPr>
          <w:rFonts w:ascii="Times New Roman" w:hAnsi="Times New Roman" w:cs="Times New Roman"/>
          <w:sz w:val="24"/>
          <w:szCs w:val="24"/>
        </w:rPr>
        <w:t>Özel İdare Personelinin tarafsızlığını, performansını, kararını veya görevini yapmasını etkileyen veya etkileme ihtimali bulunan, ekonomik değeri olan ya da olmayan, doğrudan ya da dolaylı olarak kabul edilen her türlü eşya hediye kapsamındadır.</w:t>
      </w:r>
    </w:p>
    <w:p w:rsidR="00870561" w:rsidRDefault="00870561" w:rsidP="00DF41DD">
      <w:pPr>
        <w:jc w:val="both"/>
        <w:rPr>
          <w:rFonts w:ascii="Times New Roman" w:hAnsi="Times New Roman" w:cs="Times New Roman"/>
          <w:sz w:val="24"/>
          <w:szCs w:val="24"/>
        </w:rPr>
      </w:pPr>
      <w:r>
        <w:rPr>
          <w:rFonts w:ascii="Times New Roman" w:hAnsi="Times New Roman" w:cs="Times New Roman"/>
          <w:sz w:val="24"/>
          <w:szCs w:val="24"/>
        </w:rPr>
        <w:tab/>
      </w:r>
      <w:r w:rsidRPr="00870561">
        <w:rPr>
          <w:rFonts w:ascii="Times New Roman" w:hAnsi="Times New Roman" w:cs="Times New Roman"/>
          <w:b/>
          <w:sz w:val="24"/>
          <w:szCs w:val="24"/>
        </w:rPr>
        <w:t xml:space="preserve">g) </w:t>
      </w:r>
      <w:r>
        <w:rPr>
          <w:rFonts w:ascii="Times New Roman" w:hAnsi="Times New Roman" w:cs="Times New Roman"/>
          <w:sz w:val="24"/>
          <w:szCs w:val="24"/>
        </w:rPr>
        <w:t>Özel İdare Personelinin hediye almaması, kamu görevlisine hediye verilmemesi ve görev sebebiyle çıkar sağlanmaması temel ilkedir.</w:t>
      </w:r>
    </w:p>
    <w:p w:rsidR="000A5151" w:rsidRDefault="00870561" w:rsidP="00DF41DD">
      <w:pPr>
        <w:jc w:val="both"/>
        <w:rPr>
          <w:rFonts w:ascii="Times New Roman" w:hAnsi="Times New Roman" w:cs="Times New Roman"/>
          <w:sz w:val="24"/>
          <w:szCs w:val="24"/>
        </w:rPr>
      </w:pPr>
      <w:r>
        <w:rPr>
          <w:rFonts w:ascii="Times New Roman" w:hAnsi="Times New Roman" w:cs="Times New Roman"/>
          <w:sz w:val="24"/>
          <w:szCs w:val="24"/>
        </w:rPr>
        <w:tab/>
      </w:r>
      <w:r w:rsidR="000A5151" w:rsidRPr="000A5151">
        <w:rPr>
          <w:rFonts w:ascii="Times New Roman" w:hAnsi="Times New Roman" w:cs="Times New Roman"/>
          <w:b/>
          <w:sz w:val="24"/>
          <w:szCs w:val="24"/>
        </w:rPr>
        <w:t>h)</w:t>
      </w:r>
      <w:r w:rsidR="000A5151">
        <w:rPr>
          <w:rFonts w:ascii="Times New Roman" w:hAnsi="Times New Roman" w:cs="Times New Roman"/>
          <w:b/>
          <w:sz w:val="24"/>
          <w:szCs w:val="24"/>
        </w:rPr>
        <w:t xml:space="preserve"> </w:t>
      </w:r>
      <w:r w:rsidR="000A5151">
        <w:rPr>
          <w:rFonts w:ascii="Times New Roman" w:hAnsi="Times New Roman" w:cs="Times New Roman"/>
          <w:sz w:val="24"/>
          <w:szCs w:val="24"/>
        </w:rPr>
        <w:t>Özel İdare Personeli, yürüttükleri görevle ilgili bir iş, hizmet veya menfaat ilişkisi olan gerçek veya tüzel kişilerden kendileri, yakınları veya üçüncü kişi ve kuruluşlar için doğrudan doğruya veya aracı eliyle herhangi bir hediye alamazlar ve menfaat sağlayamazlar.</w:t>
      </w:r>
    </w:p>
    <w:p w:rsidR="000A5151" w:rsidRDefault="000A5151" w:rsidP="00DF41DD">
      <w:pPr>
        <w:jc w:val="both"/>
        <w:rPr>
          <w:rFonts w:ascii="Times New Roman" w:hAnsi="Times New Roman" w:cs="Times New Roman"/>
          <w:sz w:val="24"/>
          <w:szCs w:val="24"/>
        </w:rPr>
      </w:pPr>
    </w:p>
    <w:p w:rsidR="000A5151" w:rsidRDefault="000A5151">
      <w:pPr>
        <w:rPr>
          <w:rFonts w:ascii="Times New Roman" w:hAnsi="Times New Roman" w:cs="Times New Roman"/>
          <w:sz w:val="24"/>
          <w:szCs w:val="24"/>
        </w:rPr>
      </w:pPr>
      <w:r>
        <w:rPr>
          <w:rFonts w:ascii="Times New Roman" w:hAnsi="Times New Roman" w:cs="Times New Roman"/>
          <w:sz w:val="24"/>
          <w:szCs w:val="24"/>
        </w:rPr>
        <w:br w:type="page"/>
      </w:r>
    </w:p>
    <w:p w:rsidR="000A5151" w:rsidRDefault="000A5151" w:rsidP="00DF41DD">
      <w:pPr>
        <w:jc w:val="both"/>
        <w:rPr>
          <w:rFonts w:ascii="Times New Roman" w:hAnsi="Times New Roman" w:cs="Times New Roman"/>
          <w:b/>
          <w:sz w:val="24"/>
          <w:szCs w:val="24"/>
        </w:rPr>
      </w:pPr>
      <w:r>
        <w:rPr>
          <w:rFonts w:ascii="Times New Roman" w:hAnsi="Times New Roman" w:cs="Times New Roman"/>
          <w:b/>
          <w:sz w:val="24"/>
          <w:szCs w:val="24"/>
        </w:rPr>
        <w:lastRenderedPageBreak/>
        <w:tab/>
        <w:t>Aşağıda belirtilenler hediye alma yasağı kapsamı dışındadır:</w:t>
      </w:r>
    </w:p>
    <w:p w:rsidR="000A5151" w:rsidRDefault="000A5151" w:rsidP="00DF41DD">
      <w:pPr>
        <w:jc w:val="both"/>
        <w:rPr>
          <w:rFonts w:ascii="Times New Roman" w:hAnsi="Times New Roman" w:cs="Times New Roman"/>
          <w:sz w:val="24"/>
          <w:szCs w:val="24"/>
        </w:rPr>
      </w:pPr>
      <w:r>
        <w:rPr>
          <w:rFonts w:ascii="Times New Roman" w:hAnsi="Times New Roman" w:cs="Times New Roman"/>
          <w:b/>
          <w:sz w:val="24"/>
          <w:szCs w:val="24"/>
        </w:rPr>
        <w:tab/>
        <w:t xml:space="preserve">1) </w:t>
      </w:r>
      <w:r>
        <w:rPr>
          <w:rFonts w:ascii="Times New Roman" w:hAnsi="Times New Roman" w:cs="Times New Roman"/>
          <w:sz w:val="24"/>
          <w:szCs w:val="24"/>
        </w:rPr>
        <w:t>Görev yapılan kuruma katkı anlamına gelen, kurum hizmetlerinin hukuka uygun yürütülmesini etkilemeyecek olan ve kamu hizmetine tahsis edilmek, kurumun demirbaş listesine kaydedilmek ve kamuoyuna açıklanmak koşuluyla alınanlar ( makam aracı ve belli bir kamu görevlisinin hizmetine tahsis edilmek üzere alınan diğer hediyeler hariç ) ile kurum ve kuruluşlara yapılan bağışlar,</w:t>
      </w:r>
    </w:p>
    <w:p w:rsidR="00870561" w:rsidRDefault="000A5151" w:rsidP="00DF41DD">
      <w:pPr>
        <w:jc w:val="both"/>
        <w:rPr>
          <w:rFonts w:ascii="Times New Roman" w:hAnsi="Times New Roman" w:cs="Times New Roman"/>
          <w:sz w:val="24"/>
          <w:szCs w:val="24"/>
        </w:rPr>
      </w:pPr>
      <w:r>
        <w:rPr>
          <w:rFonts w:ascii="Times New Roman" w:hAnsi="Times New Roman" w:cs="Times New Roman"/>
          <w:sz w:val="24"/>
          <w:szCs w:val="24"/>
        </w:rPr>
        <w:tab/>
      </w:r>
      <w:r w:rsidRPr="000A5151">
        <w:rPr>
          <w:rFonts w:ascii="Times New Roman" w:hAnsi="Times New Roman" w:cs="Times New Roman"/>
          <w:b/>
          <w:sz w:val="24"/>
          <w:szCs w:val="24"/>
        </w:rPr>
        <w:t xml:space="preserve">2)  </w:t>
      </w:r>
      <w:r>
        <w:rPr>
          <w:rFonts w:ascii="Times New Roman" w:hAnsi="Times New Roman" w:cs="Times New Roman"/>
          <w:sz w:val="24"/>
          <w:szCs w:val="24"/>
        </w:rPr>
        <w:t>Kitap, dergi, makale, kaset, takvim, cd veya buna benzer nitelikte olanlar,</w:t>
      </w:r>
    </w:p>
    <w:p w:rsidR="000A5151" w:rsidRDefault="000A5151" w:rsidP="00DF41DD">
      <w:pPr>
        <w:jc w:val="both"/>
        <w:rPr>
          <w:rFonts w:ascii="Times New Roman" w:hAnsi="Times New Roman" w:cs="Times New Roman"/>
          <w:sz w:val="24"/>
          <w:szCs w:val="24"/>
        </w:rPr>
      </w:pPr>
      <w:r>
        <w:rPr>
          <w:rFonts w:ascii="Times New Roman" w:hAnsi="Times New Roman" w:cs="Times New Roman"/>
          <w:sz w:val="24"/>
          <w:szCs w:val="24"/>
        </w:rPr>
        <w:tab/>
      </w:r>
      <w:r w:rsidRPr="00A9228E">
        <w:rPr>
          <w:rFonts w:ascii="Times New Roman" w:hAnsi="Times New Roman" w:cs="Times New Roman"/>
          <w:b/>
          <w:sz w:val="24"/>
          <w:szCs w:val="24"/>
        </w:rPr>
        <w:t>3)</w:t>
      </w:r>
      <w:r>
        <w:rPr>
          <w:rFonts w:ascii="Times New Roman" w:hAnsi="Times New Roman" w:cs="Times New Roman"/>
          <w:sz w:val="24"/>
          <w:szCs w:val="24"/>
        </w:rPr>
        <w:t xml:space="preserve"> Halka açık yarışmalarda, kampanyalarda veya etkinliklerde kazanılan ödül veya benzeri hediyeler,</w:t>
      </w:r>
    </w:p>
    <w:p w:rsidR="000A5151" w:rsidRDefault="000A5151" w:rsidP="00DF41DD">
      <w:pPr>
        <w:jc w:val="both"/>
        <w:rPr>
          <w:rFonts w:ascii="Times New Roman" w:hAnsi="Times New Roman" w:cs="Times New Roman"/>
          <w:sz w:val="24"/>
          <w:szCs w:val="24"/>
        </w:rPr>
      </w:pPr>
      <w:r>
        <w:rPr>
          <w:rFonts w:ascii="Times New Roman" w:hAnsi="Times New Roman" w:cs="Times New Roman"/>
          <w:sz w:val="24"/>
          <w:szCs w:val="24"/>
        </w:rPr>
        <w:tab/>
      </w:r>
      <w:r w:rsidRPr="00A9228E">
        <w:rPr>
          <w:rFonts w:ascii="Times New Roman" w:hAnsi="Times New Roman" w:cs="Times New Roman"/>
          <w:b/>
          <w:sz w:val="24"/>
          <w:szCs w:val="24"/>
        </w:rPr>
        <w:t>4)</w:t>
      </w:r>
      <w:r>
        <w:rPr>
          <w:rFonts w:ascii="Times New Roman" w:hAnsi="Times New Roman" w:cs="Times New Roman"/>
          <w:sz w:val="24"/>
          <w:szCs w:val="24"/>
        </w:rPr>
        <w:t xml:space="preserve"> Herkesi açık konferan</w:t>
      </w:r>
      <w:r w:rsidR="00A9228E">
        <w:rPr>
          <w:rFonts w:ascii="Times New Roman" w:hAnsi="Times New Roman" w:cs="Times New Roman"/>
          <w:sz w:val="24"/>
          <w:szCs w:val="24"/>
        </w:rPr>
        <w:t xml:space="preserve">s, </w:t>
      </w:r>
      <w:proofErr w:type="gramStart"/>
      <w:r w:rsidR="00A9228E">
        <w:rPr>
          <w:rFonts w:ascii="Times New Roman" w:hAnsi="Times New Roman" w:cs="Times New Roman"/>
          <w:sz w:val="24"/>
          <w:szCs w:val="24"/>
        </w:rPr>
        <w:t>sempozyum</w:t>
      </w:r>
      <w:proofErr w:type="gramEnd"/>
      <w:r w:rsidR="00A9228E">
        <w:rPr>
          <w:rFonts w:ascii="Times New Roman" w:hAnsi="Times New Roman" w:cs="Times New Roman"/>
          <w:sz w:val="24"/>
          <w:szCs w:val="24"/>
        </w:rPr>
        <w:t>, forum, panel, yemek, resepsiyon veya buna benzer etkinliklerde verilen hatıra niteliğindeki hediyeler,</w:t>
      </w:r>
    </w:p>
    <w:p w:rsidR="00A9228E" w:rsidRDefault="00A9228E" w:rsidP="00DF41DD">
      <w:pPr>
        <w:jc w:val="both"/>
        <w:rPr>
          <w:rFonts w:ascii="Times New Roman" w:hAnsi="Times New Roman" w:cs="Times New Roman"/>
          <w:sz w:val="24"/>
          <w:szCs w:val="24"/>
        </w:rPr>
      </w:pPr>
      <w:r>
        <w:rPr>
          <w:rFonts w:ascii="Times New Roman" w:hAnsi="Times New Roman" w:cs="Times New Roman"/>
          <w:sz w:val="24"/>
          <w:szCs w:val="24"/>
        </w:rPr>
        <w:tab/>
      </w:r>
      <w:r w:rsidRPr="00A9228E">
        <w:rPr>
          <w:rFonts w:ascii="Times New Roman" w:hAnsi="Times New Roman" w:cs="Times New Roman"/>
          <w:b/>
          <w:sz w:val="24"/>
          <w:szCs w:val="24"/>
        </w:rPr>
        <w:t>5)</w:t>
      </w:r>
      <w:r>
        <w:rPr>
          <w:rFonts w:ascii="Times New Roman" w:hAnsi="Times New Roman" w:cs="Times New Roman"/>
          <w:sz w:val="24"/>
          <w:szCs w:val="24"/>
        </w:rPr>
        <w:t xml:space="preserve"> Tanıtım amacına yönelik, herkese dağıtılan ve sembolik değeri bulunan reklam ve el sanatları ürünleri,</w:t>
      </w:r>
    </w:p>
    <w:p w:rsidR="00A9228E" w:rsidRDefault="00A9228E" w:rsidP="00DF41DD">
      <w:pPr>
        <w:jc w:val="both"/>
        <w:rPr>
          <w:rFonts w:ascii="Times New Roman" w:hAnsi="Times New Roman" w:cs="Times New Roman"/>
          <w:sz w:val="24"/>
          <w:szCs w:val="24"/>
        </w:rPr>
      </w:pPr>
      <w:r>
        <w:rPr>
          <w:rFonts w:ascii="Times New Roman" w:hAnsi="Times New Roman" w:cs="Times New Roman"/>
          <w:sz w:val="24"/>
          <w:szCs w:val="24"/>
        </w:rPr>
        <w:tab/>
      </w:r>
      <w:r w:rsidRPr="00A9228E">
        <w:rPr>
          <w:rFonts w:ascii="Times New Roman" w:hAnsi="Times New Roman" w:cs="Times New Roman"/>
          <w:b/>
          <w:sz w:val="24"/>
          <w:szCs w:val="24"/>
        </w:rPr>
        <w:t xml:space="preserve">6) </w:t>
      </w:r>
      <w:r>
        <w:rPr>
          <w:rFonts w:ascii="Times New Roman" w:hAnsi="Times New Roman" w:cs="Times New Roman"/>
          <w:sz w:val="24"/>
          <w:szCs w:val="24"/>
        </w:rPr>
        <w:t>Finans kurumlarından piyasa koşullarına göre alınan krediler.</w:t>
      </w:r>
    </w:p>
    <w:p w:rsidR="00A9228E" w:rsidRDefault="00A9228E" w:rsidP="00DF41DD">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Aşağıda belirtilenler ise hediye alma yasağı kapsamındadır:</w:t>
      </w:r>
    </w:p>
    <w:p w:rsidR="00A9228E" w:rsidRDefault="00A9228E" w:rsidP="00DF41DD">
      <w:pPr>
        <w:jc w:val="both"/>
        <w:rPr>
          <w:rFonts w:ascii="Times New Roman" w:hAnsi="Times New Roman" w:cs="Times New Roman"/>
          <w:sz w:val="24"/>
          <w:szCs w:val="24"/>
        </w:rPr>
      </w:pPr>
      <w:r>
        <w:rPr>
          <w:rFonts w:ascii="Times New Roman" w:hAnsi="Times New Roman" w:cs="Times New Roman"/>
          <w:b/>
          <w:sz w:val="24"/>
          <w:szCs w:val="24"/>
        </w:rPr>
        <w:tab/>
        <w:t xml:space="preserve">1) </w:t>
      </w:r>
      <w:r>
        <w:rPr>
          <w:rFonts w:ascii="Times New Roman" w:hAnsi="Times New Roman" w:cs="Times New Roman"/>
          <w:sz w:val="24"/>
          <w:szCs w:val="24"/>
        </w:rPr>
        <w:t>Taşınır ve taşınmaz mal veya hizmet satın alırken, satarken veya kiralarken piyasa fiyatına göre makul olmayan bedeller üzerinden yapılan şahsi işlemler,</w:t>
      </w:r>
    </w:p>
    <w:p w:rsidR="00A9228E" w:rsidRDefault="00A9228E" w:rsidP="00DF41DD">
      <w:pPr>
        <w:jc w:val="both"/>
        <w:rPr>
          <w:rFonts w:ascii="Times New Roman" w:hAnsi="Times New Roman" w:cs="Times New Roman"/>
          <w:sz w:val="24"/>
          <w:szCs w:val="24"/>
        </w:rPr>
      </w:pPr>
      <w:r>
        <w:rPr>
          <w:rFonts w:ascii="Times New Roman" w:hAnsi="Times New Roman" w:cs="Times New Roman"/>
          <w:sz w:val="24"/>
          <w:szCs w:val="24"/>
        </w:rPr>
        <w:tab/>
      </w:r>
      <w:r w:rsidRPr="00A9228E">
        <w:rPr>
          <w:rFonts w:ascii="Times New Roman" w:hAnsi="Times New Roman" w:cs="Times New Roman"/>
          <w:b/>
          <w:sz w:val="24"/>
          <w:szCs w:val="24"/>
        </w:rPr>
        <w:t>2)</w:t>
      </w:r>
      <w:r>
        <w:rPr>
          <w:rFonts w:ascii="Times New Roman" w:hAnsi="Times New Roman" w:cs="Times New Roman"/>
          <w:sz w:val="24"/>
          <w:szCs w:val="24"/>
        </w:rPr>
        <w:t xml:space="preserve"> Hizmetten yararlananlar vereceği her türlü eşya, giysi, takı veya gıda türü hediyeler,</w:t>
      </w:r>
    </w:p>
    <w:p w:rsidR="00A9228E" w:rsidRDefault="00A9228E" w:rsidP="00DF41DD">
      <w:pPr>
        <w:jc w:val="both"/>
        <w:rPr>
          <w:rFonts w:ascii="Times New Roman" w:hAnsi="Times New Roman" w:cs="Times New Roman"/>
          <w:sz w:val="24"/>
          <w:szCs w:val="24"/>
        </w:rPr>
      </w:pPr>
      <w:r>
        <w:rPr>
          <w:rFonts w:ascii="Times New Roman" w:hAnsi="Times New Roman" w:cs="Times New Roman"/>
          <w:sz w:val="24"/>
          <w:szCs w:val="24"/>
        </w:rPr>
        <w:tab/>
      </w:r>
      <w:r w:rsidRPr="00A9228E">
        <w:rPr>
          <w:rFonts w:ascii="Times New Roman" w:hAnsi="Times New Roman" w:cs="Times New Roman"/>
          <w:b/>
          <w:sz w:val="24"/>
          <w:szCs w:val="24"/>
        </w:rPr>
        <w:t>3)</w:t>
      </w:r>
      <w:r>
        <w:rPr>
          <w:rFonts w:ascii="Times New Roman" w:hAnsi="Times New Roman" w:cs="Times New Roman"/>
          <w:sz w:val="24"/>
          <w:szCs w:val="24"/>
        </w:rPr>
        <w:t xml:space="preserve"> Görev yapılan kurumla iş veya hizmet ilişkisi içinde olanlardan alınan şahsi borç ve krediler.</w:t>
      </w:r>
    </w:p>
    <w:p w:rsidR="00A9228E" w:rsidRDefault="00A9228E" w:rsidP="00DF41D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ı) </w:t>
      </w:r>
      <w:r>
        <w:rPr>
          <w:rFonts w:ascii="Times New Roman" w:hAnsi="Times New Roman" w:cs="Times New Roman"/>
          <w:sz w:val="24"/>
          <w:szCs w:val="24"/>
        </w:rPr>
        <w:t>Özel İdare Personeli, kamu bina ve taşıtları ile diğer kamu malları ve kaynaklarını kamusal amaçlar ve hizmet gerekleri dışında kullanamaz ve kullandıramaz, bunları korur ve her an hizmete hazır halde bulundurmak için gerekli tedbirleri alır.</w:t>
      </w:r>
    </w:p>
    <w:p w:rsidR="003F419E" w:rsidRDefault="00A9228E" w:rsidP="00DF41DD">
      <w:pPr>
        <w:jc w:val="both"/>
        <w:rPr>
          <w:rFonts w:ascii="Times New Roman" w:hAnsi="Times New Roman" w:cs="Times New Roman"/>
          <w:sz w:val="24"/>
          <w:szCs w:val="24"/>
        </w:rPr>
      </w:pPr>
      <w:r>
        <w:rPr>
          <w:rFonts w:ascii="Times New Roman" w:hAnsi="Times New Roman" w:cs="Times New Roman"/>
          <w:sz w:val="24"/>
          <w:szCs w:val="24"/>
        </w:rPr>
        <w:tab/>
      </w:r>
      <w:r w:rsidRPr="00A9228E">
        <w:rPr>
          <w:rFonts w:ascii="Times New Roman" w:hAnsi="Times New Roman" w:cs="Times New Roman"/>
          <w:b/>
          <w:sz w:val="24"/>
          <w:szCs w:val="24"/>
        </w:rPr>
        <w:t>i)</w:t>
      </w:r>
      <w:r>
        <w:rPr>
          <w:rFonts w:ascii="Times New Roman" w:hAnsi="Times New Roman" w:cs="Times New Roman"/>
          <w:b/>
          <w:sz w:val="24"/>
          <w:szCs w:val="24"/>
        </w:rPr>
        <w:t xml:space="preserve"> </w:t>
      </w:r>
      <w:r w:rsidR="003F419E">
        <w:rPr>
          <w:rFonts w:ascii="Times New Roman" w:hAnsi="Times New Roman" w:cs="Times New Roman"/>
          <w:sz w:val="24"/>
          <w:szCs w:val="24"/>
        </w:rPr>
        <w:t>Özel İdare Personeli, görevlerini yerine getirirken yetkilerini aşarak çalıştıkları birimi ve İdaremizi bağlayıcı açıklama, taahhüt, vaat veya girişimlerde bulunamazlar, aldatıcı ve gerçek dışı beyanat veremezler.</w:t>
      </w:r>
    </w:p>
    <w:p w:rsidR="00A9228E" w:rsidRDefault="003F419E" w:rsidP="00DF41DD">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j) </w:t>
      </w:r>
      <w:r>
        <w:rPr>
          <w:rFonts w:ascii="Times New Roman" w:hAnsi="Times New Roman" w:cs="Times New Roman"/>
          <w:sz w:val="24"/>
          <w:szCs w:val="24"/>
        </w:rPr>
        <w:t>Özel İdare Personeli, halkın bilgi edinme hakkını kullanmasına yardımcı olur. Gerçek ve tüzel kişilerin talep etmesi halinde istenen bilgi ve belgeleri, 4982 sayılı Bilgi Edinme Hakkı Kanununda belirlenen istisnalar dışında, usulüne uygun olarak verir.</w:t>
      </w:r>
      <w:r w:rsidR="00A9228E" w:rsidRPr="00A9228E">
        <w:rPr>
          <w:rFonts w:ascii="Times New Roman" w:hAnsi="Times New Roman" w:cs="Times New Roman"/>
          <w:b/>
          <w:sz w:val="24"/>
          <w:szCs w:val="24"/>
        </w:rPr>
        <w:t xml:space="preserve"> </w:t>
      </w:r>
    </w:p>
    <w:p w:rsidR="003F419E" w:rsidRDefault="003F419E" w:rsidP="00DF41DD">
      <w:pPr>
        <w:jc w:val="both"/>
        <w:rPr>
          <w:rFonts w:ascii="Times New Roman" w:hAnsi="Times New Roman" w:cs="Times New Roman"/>
          <w:sz w:val="24"/>
          <w:szCs w:val="24"/>
        </w:rPr>
      </w:pPr>
      <w:r>
        <w:rPr>
          <w:rFonts w:ascii="Times New Roman" w:hAnsi="Times New Roman" w:cs="Times New Roman"/>
          <w:b/>
          <w:sz w:val="24"/>
          <w:szCs w:val="24"/>
        </w:rPr>
        <w:tab/>
        <w:t xml:space="preserve">k) </w:t>
      </w:r>
      <w:r>
        <w:rPr>
          <w:rFonts w:ascii="Times New Roman" w:hAnsi="Times New Roman" w:cs="Times New Roman"/>
          <w:sz w:val="24"/>
          <w:szCs w:val="24"/>
        </w:rPr>
        <w:t>Özel İdare Üst Yöneticileri, ilgili kanunların izin verdiği çerçevede, kurumlarının ihale süreçlerini, faaliyet ve denetim raporlarını uygun araçlarla kamuoyunun bilgisine sunar.</w:t>
      </w:r>
    </w:p>
    <w:p w:rsidR="00A15820" w:rsidRDefault="003F419E" w:rsidP="00DF41DD">
      <w:pPr>
        <w:jc w:val="both"/>
        <w:rPr>
          <w:rFonts w:ascii="Times New Roman" w:hAnsi="Times New Roman" w:cs="Times New Roman"/>
          <w:sz w:val="24"/>
          <w:szCs w:val="24"/>
        </w:rPr>
      </w:pPr>
      <w:r>
        <w:rPr>
          <w:rFonts w:ascii="Times New Roman" w:hAnsi="Times New Roman" w:cs="Times New Roman"/>
          <w:sz w:val="24"/>
          <w:szCs w:val="24"/>
        </w:rPr>
        <w:tab/>
      </w:r>
    </w:p>
    <w:p w:rsidR="00A15820" w:rsidRDefault="00A15820" w:rsidP="00DF41DD">
      <w:pPr>
        <w:jc w:val="both"/>
        <w:rPr>
          <w:rFonts w:ascii="Times New Roman" w:hAnsi="Times New Roman" w:cs="Times New Roman"/>
          <w:sz w:val="24"/>
          <w:szCs w:val="24"/>
        </w:rPr>
      </w:pPr>
    </w:p>
    <w:p w:rsidR="003F419E" w:rsidRDefault="003F419E" w:rsidP="00A15820">
      <w:pPr>
        <w:ind w:firstLine="708"/>
        <w:jc w:val="both"/>
        <w:rPr>
          <w:rFonts w:ascii="Times New Roman" w:hAnsi="Times New Roman" w:cs="Times New Roman"/>
          <w:sz w:val="24"/>
          <w:szCs w:val="24"/>
        </w:rPr>
      </w:pPr>
      <w:r>
        <w:rPr>
          <w:rFonts w:ascii="Times New Roman" w:hAnsi="Times New Roman" w:cs="Times New Roman"/>
          <w:b/>
          <w:sz w:val="24"/>
          <w:szCs w:val="24"/>
        </w:rPr>
        <w:lastRenderedPageBreak/>
        <w:t>l)</w:t>
      </w:r>
      <w:r>
        <w:rPr>
          <w:rFonts w:ascii="Times New Roman" w:hAnsi="Times New Roman" w:cs="Times New Roman"/>
          <w:sz w:val="24"/>
          <w:szCs w:val="24"/>
        </w:rPr>
        <w:t xml:space="preserve"> Özel İdare Personeli, kamu hizmetleri ile ilgili temel kararların hazırlanması, olgunlaştırılması, alınması ve bu kararların uygulanması aşamalarından birine, bir kaçına veya tamamına, aksine yasal </w:t>
      </w:r>
      <w:r w:rsidR="00A15820">
        <w:rPr>
          <w:rFonts w:ascii="Times New Roman" w:hAnsi="Times New Roman" w:cs="Times New Roman"/>
          <w:sz w:val="24"/>
          <w:szCs w:val="24"/>
        </w:rPr>
        <w:t>bir hüküm olmadıkça, o karardan doğrudan ya da dolaylı olarak etkilenecek olanların katkıda bulunmasını sağlamaya dikkat ederler.</w:t>
      </w:r>
    </w:p>
    <w:p w:rsidR="00A15820" w:rsidRDefault="00A15820" w:rsidP="00A15820">
      <w:pPr>
        <w:ind w:firstLine="708"/>
        <w:jc w:val="both"/>
        <w:rPr>
          <w:rFonts w:ascii="Times New Roman" w:hAnsi="Times New Roman" w:cs="Times New Roman"/>
          <w:sz w:val="24"/>
          <w:szCs w:val="24"/>
        </w:rPr>
      </w:pPr>
      <w:r w:rsidRPr="00A15820">
        <w:rPr>
          <w:rFonts w:ascii="Times New Roman" w:hAnsi="Times New Roman" w:cs="Times New Roman"/>
          <w:b/>
          <w:sz w:val="24"/>
          <w:szCs w:val="24"/>
        </w:rPr>
        <w:t xml:space="preserve">m) </w:t>
      </w:r>
      <w:r>
        <w:rPr>
          <w:rFonts w:ascii="Times New Roman" w:hAnsi="Times New Roman" w:cs="Times New Roman"/>
          <w:sz w:val="24"/>
          <w:szCs w:val="24"/>
        </w:rPr>
        <w:t>Özel İdare Personeli, kamu hizmetlerinin yerine getirilmesi sırasında sorumlulukları ve yükümlülükleri konusunda hesap verir ve kamusal değerlendirme ve denetime her zaman açık ve hazır olur.</w:t>
      </w:r>
    </w:p>
    <w:p w:rsidR="00A15820" w:rsidRPr="0062025D" w:rsidRDefault="00A15820" w:rsidP="00A15820">
      <w:pPr>
        <w:ind w:firstLine="708"/>
        <w:jc w:val="both"/>
        <w:rPr>
          <w:rFonts w:ascii="Times New Roman" w:hAnsi="Times New Roman" w:cs="Times New Roman"/>
          <w:sz w:val="24"/>
          <w:szCs w:val="24"/>
        </w:rPr>
      </w:pPr>
      <w:r w:rsidRPr="00A15820">
        <w:rPr>
          <w:rFonts w:ascii="Times New Roman" w:hAnsi="Times New Roman" w:cs="Times New Roman"/>
          <w:b/>
          <w:sz w:val="24"/>
          <w:szCs w:val="24"/>
        </w:rPr>
        <w:t xml:space="preserve">n) </w:t>
      </w:r>
      <w:r w:rsidR="0062025D">
        <w:rPr>
          <w:rFonts w:ascii="Times New Roman" w:hAnsi="Times New Roman" w:cs="Times New Roman"/>
          <w:sz w:val="24"/>
          <w:szCs w:val="24"/>
        </w:rPr>
        <w:t>Özel İdare Yöneticileri, birimlerinin amaç ve politikalarına uygun olmayan işlem veya eylemleri engellemek için görev ve yetkilerinin gerektirdiği önlemleri zamanında alırlar.</w:t>
      </w:r>
    </w:p>
    <w:p w:rsidR="00A15820" w:rsidRDefault="0062025D" w:rsidP="00A15820">
      <w:pPr>
        <w:ind w:firstLine="708"/>
        <w:jc w:val="both"/>
        <w:rPr>
          <w:rFonts w:ascii="Times New Roman" w:hAnsi="Times New Roman" w:cs="Times New Roman"/>
          <w:sz w:val="24"/>
          <w:szCs w:val="24"/>
        </w:rPr>
      </w:pPr>
      <w:r w:rsidRPr="0062025D">
        <w:rPr>
          <w:rFonts w:ascii="Times New Roman" w:hAnsi="Times New Roman" w:cs="Times New Roman"/>
          <w:b/>
          <w:sz w:val="24"/>
          <w:szCs w:val="24"/>
        </w:rPr>
        <w:t xml:space="preserve">o) </w:t>
      </w:r>
      <w:r>
        <w:rPr>
          <w:rFonts w:ascii="Times New Roman" w:hAnsi="Times New Roman" w:cs="Times New Roman"/>
          <w:sz w:val="24"/>
          <w:szCs w:val="24"/>
        </w:rPr>
        <w:t>Özel İdare Yöneticileri, personeline etik davranış ilkeleri konusunda uygun eğitimi sağlamak, bu ilkelere uyulup uyulmadığını gözetlemek ve etik davranış konusunda rehberlik etmekle yükümlüdür.</w:t>
      </w:r>
    </w:p>
    <w:p w:rsidR="0062025D" w:rsidRDefault="0062025D" w:rsidP="00A15820">
      <w:pPr>
        <w:ind w:firstLine="708"/>
        <w:jc w:val="both"/>
        <w:rPr>
          <w:rFonts w:ascii="Times New Roman" w:hAnsi="Times New Roman" w:cs="Times New Roman"/>
          <w:sz w:val="24"/>
          <w:szCs w:val="24"/>
        </w:rPr>
      </w:pPr>
      <w:r w:rsidRPr="0062025D">
        <w:rPr>
          <w:rFonts w:ascii="Times New Roman" w:hAnsi="Times New Roman" w:cs="Times New Roman"/>
          <w:b/>
          <w:sz w:val="24"/>
          <w:szCs w:val="24"/>
        </w:rPr>
        <w:t xml:space="preserve">p) </w:t>
      </w:r>
      <w:r>
        <w:rPr>
          <w:rFonts w:ascii="Times New Roman" w:hAnsi="Times New Roman" w:cs="Times New Roman"/>
          <w:sz w:val="24"/>
          <w:szCs w:val="24"/>
        </w:rPr>
        <w:t>Özel İdare Personeli, kendileriyle eşlerine ve velayeti altındaki çocuklarına ait taşınır ve taşınmazları, alacak ve borçları hakkında, 3628 sayılı Mal Bildiriminde Bulunulması, Rüşvet ve Yolsuzluklarla Mücadele Kanunu hükümleri uyarınca, yetkili makama mal bildiriminde bulunur.</w:t>
      </w:r>
    </w:p>
    <w:p w:rsidR="0062025D" w:rsidRDefault="0062025D" w:rsidP="00A15820">
      <w:pPr>
        <w:ind w:firstLine="708"/>
        <w:jc w:val="both"/>
        <w:rPr>
          <w:rFonts w:ascii="Times New Roman" w:hAnsi="Times New Roman" w:cs="Times New Roman"/>
          <w:sz w:val="24"/>
          <w:szCs w:val="24"/>
        </w:rPr>
      </w:pPr>
      <w:r w:rsidRPr="0062025D">
        <w:rPr>
          <w:rFonts w:ascii="Times New Roman" w:hAnsi="Times New Roman" w:cs="Times New Roman"/>
          <w:b/>
          <w:sz w:val="24"/>
          <w:szCs w:val="24"/>
        </w:rPr>
        <w:t xml:space="preserve">r) </w:t>
      </w:r>
      <w:r>
        <w:rPr>
          <w:rFonts w:ascii="Times New Roman" w:hAnsi="Times New Roman" w:cs="Times New Roman"/>
          <w:sz w:val="24"/>
          <w:szCs w:val="24"/>
        </w:rPr>
        <w:t>Kurul, gerek gördüğü takdirde mal bildirimlerini inceleme yetkisine sahiptir. Mal bildirimindeki bilgilerin doruluğunun kontrolü amacıyla ilgili kişi ve birimler ile özel kuruluşlar talep edilen bilgileri, en geç otuz gün içinde Kurula vermekle yükümlüdür.</w:t>
      </w:r>
    </w:p>
    <w:p w:rsidR="0062025D" w:rsidRDefault="0062025D" w:rsidP="0062025D">
      <w:pPr>
        <w:jc w:val="both"/>
        <w:rPr>
          <w:rFonts w:ascii="Times New Roman" w:hAnsi="Times New Roman" w:cs="Times New Roman"/>
          <w:sz w:val="24"/>
          <w:szCs w:val="24"/>
        </w:rPr>
      </w:pPr>
    </w:p>
    <w:p w:rsidR="0062025D" w:rsidRDefault="0062025D" w:rsidP="0062025D">
      <w:pPr>
        <w:jc w:val="center"/>
        <w:rPr>
          <w:rFonts w:ascii="Times New Roman" w:hAnsi="Times New Roman" w:cs="Times New Roman"/>
          <w:b/>
          <w:sz w:val="24"/>
          <w:szCs w:val="24"/>
        </w:rPr>
      </w:pPr>
      <w:r>
        <w:rPr>
          <w:rFonts w:ascii="Times New Roman" w:hAnsi="Times New Roman" w:cs="Times New Roman"/>
          <w:b/>
          <w:sz w:val="24"/>
          <w:szCs w:val="24"/>
        </w:rPr>
        <w:t>ÜÇÜNCÜ BÖLÜM</w:t>
      </w:r>
    </w:p>
    <w:p w:rsidR="0062025D" w:rsidRDefault="0062025D" w:rsidP="0062025D">
      <w:pPr>
        <w:jc w:val="center"/>
        <w:rPr>
          <w:rFonts w:ascii="Times New Roman" w:hAnsi="Times New Roman" w:cs="Times New Roman"/>
          <w:b/>
          <w:sz w:val="24"/>
          <w:szCs w:val="24"/>
        </w:rPr>
      </w:pPr>
      <w:r>
        <w:rPr>
          <w:rFonts w:ascii="Times New Roman" w:hAnsi="Times New Roman" w:cs="Times New Roman"/>
          <w:b/>
          <w:sz w:val="24"/>
          <w:szCs w:val="24"/>
        </w:rPr>
        <w:t>Etik Kurulu</w:t>
      </w:r>
    </w:p>
    <w:p w:rsidR="0062025D" w:rsidRDefault="0062025D" w:rsidP="0062025D">
      <w:pPr>
        <w:jc w:val="both"/>
        <w:rPr>
          <w:rFonts w:ascii="Times New Roman" w:hAnsi="Times New Roman" w:cs="Times New Roman"/>
          <w:b/>
          <w:sz w:val="24"/>
          <w:szCs w:val="24"/>
        </w:rPr>
      </w:pPr>
      <w:r>
        <w:rPr>
          <w:rFonts w:ascii="Times New Roman" w:hAnsi="Times New Roman" w:cs="Times New Roman"/>
          <w:b/>
          <w:sz w:val="24"/>
          <w:szCs w:val="24"/>
        </w:rPr>
        <w:tab/>
        <w:t>Etik kurulunun oluşumu</w:t>
      </w:r>
    </w:p>
    <w:p w:rsidR="0062025D" w:rsidRDefault="0062025D" w:rsidP="0062025D">
      <w:pPr>
        <w:jc w:val="both"/>
        <w:rPr>
          <w:rFonts w:ascii="Times New Roman" w:hAnsi="Times New Roman" w:cs="Times New Roman"/>
          <w:sz w:val="24"/>
          <w:szCs w:val="24"/>
        </w:rPr>
      </w:pPr>
      <w:r>
        <w:rPr>
          <w:rFonts w:ascii="Times New Roman" w:hAnsi="Times New Roman" w:cs="Times New Roman"/>
          <w:b/>
          <w:sz w:val="24"/>
          <w:szCs w:val="24"/>
        </w:rPr>
        <w:tab/>
      </w:r>
      <w:r w:rsidR="00145FF3">
        <w:rPr>
          <w:rFonts w:ascii="Times New Roman" w:hAnsi="Times New Roman" w:cs="Times New Roman"/>
          <w:b/>
          <w:sz w:val="24"/>
          <w:szCs w:val="24"/>
        </w:rPr>
        <w:t xml:space="preserve">Madde 6: </w:t>
      </w:r>
      <w:r>
        <w:rPr>
          <w:rFonts w:ascii="Times New Roman" w:hAnsi="Times New Roman" w:cs="Times New Roman"/>
          <w:b/>
          <w:sz w:val="24"/>
          <w:szCs w:val="24"/>
        </w:rPr>
        <w:t xml:space="preserve"> </w:t>
      </w:r>
      <w:r w:rsidR="00145FF3" w:rsidRPr="00145FF3">
        <w:rPr>
          <w:rFonts w:ascii="Times New Roman" w:hAnsi="Times New Roman" w:cs="Times New Roman"/>
          <w:sz w:val="24"/>
          <w:szCs w:val="24"/>
        </w:rPr>
        <w:t>(1)</w:t>
      </w:r>
      <w:r w:rsidR="00145FF3">
        <w:rPr>
          <w:rFonts w:ascii="Times New Roman" w:hAnsi="Times New Roman" w:cs="Times New Roman"/>
          <w:b/>
          <w:sz w:val="24"/>
          <w:szCs w:val="24"/>
        </w:rPr>
        <w:t xml:space="preserve"> </w:t>
      </w:r>
      <w:r w:rsidR="00145FF3">
        <w:rPr>
          <w:rFonts w:ascii="Times New Roman" w:hAnsi="Times New Roman" w:cs="Times New Roman"/>
          <w:sz w:val="24"/>
          <w:szCs w:val="24"/>
        </w:rPr>
        <w:t xml:space="preserve">Etik Kurulu, İl Özel İdaresinin daha önce disiplin cezası almamış ve hakkında etik ihlali bulunmayan idari personelleri arasından Valilik Makamınca </w:t>
      </w:r>
      <w:proofErr w:type="spellStart"/>
      <w:r w:rsidR="00145FF3">
        <w:rPr>
          <w:rFonts w:ascii="Times New Roman" w:hAnsi="Times New Roman" w:cs="Times New Roman"/>
          <w:sz w:val="24"/>
          <w:szCs w:val="24"/>
        </w:rPr>
        <w:t>atanılan</w:t>
      </w:r>
      <w:proofErr w:type="spellEnd"/>
      <w:r w:rsidR="00145FF3">
        <w:rPr>
          <w:rFonts w:ascii="Times New Roman" w:hAnsi="Times New Roman" w:cs="Times New Roman"/>
          <w:sz w:val="24"/>
          <w:szCs w:val="24"/>
        </w:rPr>
        <w:t xml:space="preserve"> ve birisi başkan olmak üzere en az beş (5) kişiden oluşur.</w:t>
      </w:r>
    </w:p>
    <w:p w:rsidR="00145FF3" w:rsidRDefault="00145FF3" w:rsidP="0062025D">
      <w:pPr>
        <w:jc w:val="both"/>
        <w:rPr>
          <w:rFonts w:ascii="Times New Roman" w:hAnsi="Times New Roman" w:cs="Times New Roman"/>
          <w:sz w:val="24"/>
          <w:szCs w:val="24"/>
        </w:rPr>
      </w:pPr>
      <w:r>
        <w:rPr>
          <w:rFonts w:ascii="Times New Roman" w:hAnsi="Times New Roman" w:cs="Times New Roman"/>
          <w:sz w:val="24"/>
          <w:szCs w:val="24"/>
        </w:rPr>
        <w:tab/>
        <w:t>(2) Etik Kurulu üyelerinin görev süresi üç (3) yıldır. Süresi biten üye yeniden atanabilir. Bir takvim yılı içerisinde, izinsiz ve mazeretsiz olarak üst üste üç toplantıya katılmayan üyenin üyeliği düşer ve yerine yeni bir üye atanır.</w:t>
      </w:r>
    </w:p>
    <w:p w:rsidR="00145FF3" w:rsidRDefault="00145FF3" w:rsidP="0062025D">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Etik Kurulunun Görev ve Sorumlulukları</w:t>
      </w:r>
    </w:p>
    <w:p w:rsidR="00145FF3" w:rsidRDefault="00145FF3" w:rsidP="0062025D">
      <w:pPr>
        <w:jc w:val="both"/>
        <w:rPr>
          <w:rFonts w:ascii="Times New Roman" w:hAnsi="Times New Roman" w:cs="Times New Roman"/>
          <w:sz w:val="24"/>
          <w:szCs w:val="24"/>
        </w:rPr>
      </w:pPr>
      <w:r>
        <w:rPr>
          <w:rFonts w:ascii="Times New Roman" w:hAnsi="Times New Roman" w:cs="Times New Roman"/>
          <w:b/>
          <w:sz w:val="24"/>
          <w:szCs w:val="24"/>
        </w:rPr>
        <w:tab/>
        <w:t xml:space="preserve">Madde 7: </w:t>
      </w:r>
      <w:r>
        <w:rPr>
          <w:rFonts w:ascii="Times New Roman" w:hAnsi="Times New Roman" w:cs="Times New Roman"/>
          <w:sz w:val="24"/>
          <w:szCs w:val="24"/>
        </w:rPr>
        <w:t>(1) Etik Kurulu;</w:t>
      </w:r>
    </w:p>
    <w:p w:rsidR="00145FF3" w:rsidRDefault="00145FF3" w:rsidP="0062025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Özel İdarenin tüm birimlerinde, Yönergede belirtilen etik kurallara ilişkin sorunlarda, yeterli ve inandırıcı delillere dayalı değerlendirme yapar ve görüş bildirir.</w:t>
      </w:r>
    </w:p>
    <w:p w:rsidR="00145FF3" w:rsidRDefault="00145FF3" w:rsidP="0062025D">
      <w:pPr>
        <w:jc w:val="both"/>
        <w:rPr>
          <w:rFonts w:ascii="Times New Roman" w:hAnsi="Times New Roman" w:cs="Times New Roman"/>
          <w:sz w:val="24"/>
          <w:szCs w:val="24"/>
        </w:rPr>
      </w:pPr>
      <w:r>
        <w:rPr>
          <w:rFonts w:ascii="Times New Roman" w:hAnsi="Times New Roman" w:cs="Times New Roman"/>
          <w:sz w:val="24"/>
          <w:szCs w:val="24"/>
        </w:rPr>
        <w:lastRenderedPageBreak/>
        <w:tab/>
      </w:r>
      <w:r w:rsidRPr="00145FF3">
        <w:rPr>
          <w:rFonts w:ascii="Times New Roman" w:hAnsi="Times New Roman" w:cs="Times New Roman"/>
          <w:b/>
          <w:sz w:val="24"/>
          <w:szCs w:val="24"/>
        </w:rPr>
        <w:t xml:space="preserve">b) </w:t>
      </w:r>
      <w:r>
        <w:rPr>
          <w:rFonts w:ascii="Times New Roman" w:hAnsi="Times New Roman" w:cs="Times New Roman"/>
          <w:sz w:val="24"/>
          <w:szCs w:val="24"/>
        </w:rPr>
        <w:t>Özel İdarede etik yaşam kültürünün yaygınlaşması, geliştirilmesi ve etik duyarlılığın art</w:t>
      </w:r>
      <w:r w:rsidR="00F212C1">
        <w:rPr>
          <w:rFonts w:ascii="Times New Roman" w:hAnsi="Times New Roman" w:cs="Times New Roman"/>
          <w:sz w:val="24"/>
          <w:szCs w:val="24"/>
        </w:rPr>
        <w:t>ırılması için eğitim ve benzeri çalışmalar düzenler, etik davranış ilkelerinin kamu görevlilerine uygulanan temel, hazırlayıcı ve hizmet içi eğitim programlarında yer alması için yetkililerle işbirliği yapar.</w:t>
      </w:r>
    </w:p>
    <w:p w:rsidR="00F212C1" w:rsidRDefault="00F212C1" w:rsidP="0062025D">
      <w:pPr>
        <w:jc w:val="both"/>
        <w:rPr>
          <w:rFonts w:ascii="Times New Roman" w:hAnsi="Times New Roman" w:cs="Times New Roman"/>
          <w:sz w:val="24"/>
          <w:szCs w:val="24"/>
        </w:rPr>
      </w:pPr>
      <w:r>
        <w:rPr>
          <w:rFonts w:ascii="Times New Roman" w:hAnsi="Times New Roman" w:cs="Times New Roman"/>
          <w:sz w:val="24"/>
          <w:szCs w:val="24"/>
        </w:rPr>
        <w:tab/>
      </w:r>
      <w:r w:rsidRPr="00F212C1">
        <w:rPr>
          <w:rFonts w:ascii="Times New Roman" w:hAnsi="Times New Roman" w:cs="Times New Roman"/>
          <w:b/>
          <w:sz w:val="24"/>
          <w:szCs w:val="24"/>
        </w:rPr>
        <w:t xml:space="preserve">c) </w:t>
      </w:r>
      <w:r>
        <w:rPr>
          <w:rFonts w:ascii="Times New Roman" w:hAnsi="Times New Roman" w:cs="Times New Roman"/>
          <w:sz w:val="24"/>
          <w:szCs w:val="24"/>
        </w:rPr>
        <w:t>Özel İdare bünyesinde ortaya çıkan etik sorunları değerlendirecek gerektiğinde uzman etik kurullar oluşturulması için Valiliğe önerilerde bulunur.</w:t>
      </w:r>
    </w:p>
    <w:p w:rsidR="00F212C1" w:rsidRDefault="00F212C1" w:rsidP="0062025D">
      <w:pPr>
        <w:jc w:val="both"/>
        <w:rPr>
          <w:rFonts w:ascii="Times New Roman" w:hAnsi="Times New Roman" w:cs="Times New Roman"/>
          <w:sz w:val="24"/>
          <w:szCs w:val="24"/>
        </w:rPr>
      </w:pPr>
      <w:r>
        <w:rPr>
          <w:rFonts w:ascii="Times New Roman" w:hAnsi="Times New Roman" w:cs="Times New Roman"/>
          <w:sz w:val="24"/>
          <w:szCs w:val="24"/>
        </w:rPr>
        <w:tab/>
      </w:r>
      <w:r w:rsidRPr="00F212C1">
        <w:rPr>
          <w:rFonts w:ascii="Times New Roman" w:hAnsi="Times New Roman" w:cs="Times New Roman"/>
          <w:b/>
          <w:sz w:val="24"/>
          <w:szCs w:val="24"/>
        </w:rPr>
        <w:t xml:space="preserve">d) </w:t>
      </w:r>
      <w:r>
        <w:rPr>
          <w:rFonts w:ascii="Times New Roman" w:hAnsi="Times New Roman" w:cs="Times New Roman"/>
          <w:sz w:val="24"/>
          <w:szCs w:val="24"/>
        </w:rPr>
        <w:t>Özel İdare bünyesindeki uzman etik kurulların, etik ilke ve uygulamalarının idarenin benimsemiş olduğu temel etik ilkelerle bütünleşmesine yönelik değerlendirme ve önerilerde bulunur.</w:t>
      </w:r>
    </w:p>
    <w:p w:rsidR="00F212C1" w:rsidRDefault="00F212C1" w:rsidP="0062025D">
      <w:pPr>
        <w:jc w:val="both"/>
        <w:rPr>
          <w:rFonts w:ascii="Times New Roman" w:hAnsi="Times New Roman" w:cs="Times New Roman"/>
          <w:sz w:val="24"/>
          <w:szCs w:val="24"/>
        </w:rPr>
      </w:pPr>
      <w:r>
        <w:rPr>
          <w:rFonts w:ascii="Times New Roman" w:hAnsi="Times New Roman" w:cs="Times New Roman"/>
          <w:sz w:val="24"/>
          <w:szCs w:val="24"/>
        </w:rPr>
        <w:tab/>
      </w:r>
      <w:r w:rsidRPr="00F212C1">
        <w:rPr>
          <w:rFonts w:ascii="Times New Roman" w:hAnsi="Times New Roman" w:cs="Times New Roman"/>
          <w:b/>
          <w:sz w:val="24"/>
          <w:szCs w:val="24"/>
        </w:rPr>
        <w:t xml:space="preserve">e) </w:t>
      </w:r>
      <w:r>
        <w:rPr>
          <w:rFonts w:ascii="Times New Roman" w:hAnsi="Times New Roman" w:cs="Times New Roman"/>
          <w:sz w:val="24"/>
          <w:szCs w:val="24"/>
        </w:rPr>
        <w:t>Hakkında değerlendirme yaptığı, karar aldığı ve görüş verdiği tüm etik konularda gizlilik içinde çalışır ve elde edilen tüm bilgi ve belgeleri saklı tutar.</w:t>
      </w:r>
    </w:p>
    <w:p w:rsidR="00F212C1" w:rsidRDefault="00F212C1" w:rsidP="0062025D">
      <w:pPr>
        <w:jc w:val="both"/>
        <w:rPr>
          <w:rFonts w:ascii="Times New Roman" w:hAnsi="Times New Roman" w:cs="Times New Roman"/>
          <w:sz w:val="24"/>
          <w:szCs w:val="24"/>
        </w:rPr>
      </w:pPr>
      <w:r>
        <w:rPr>
          <w:rFonts w:ascii="Times New Roman" w:hAnsi="Times New Roman" w:cs="Times New Roman"/>
          <w:sz w:val="24"/>
          <w:szCs w:val="24"/>
        </w:rPr>
        <w:tab/>
      </w:r>
      <w:r w:rsidRPr="00F212C1">
        <w:rPr>
          <w:rFonts w:ascii="Times New Roman" w:hAnsi="Times New Roman" w:cs="Times New Roman"/>
          <w:b/>
          <w:sz w:val="24"/>
          <w:szCs w:val="24"/>
        </w:rPr>
        <w:t xml:space="preserve">f) </w:t>
      </w:r>
      <w:r>
        <w:rPr>
          <w:rFonts w:ascii="Times New Roman" w:hAnsi="Times New Roman" w:cs="Times New Roman"/>
          <w:sz w:val="24"/>
          <w:szCs w:val="24"/>
        </w:rPr>
        <w:t>Etik Kurulu, yürüttüğü faaliyetler için doğrudan Valilik Makamına karşı sorumludur.</w:t>
      </w:r>
    </w:p>
    <w:p w:rsidR="00F212C1" w:rsidRDefault="00F212C1" w:rsidP="0062025D">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Etik Kurulunun çalışma biçimi</w:t>
      </w:r>
    </w:p>
    <w:p w:rsidR="00F212C1" w:rsidRDefault="00F212C1" w:rsidP="0062025D">
      <w:pPr>
        <w:jc w:val="both"/>
        <w:rPr>
          <w:rFonts w:ascii="Times New Roman" w:hAnsi="Times New Roman" w:cs="Times New Roman"/>
          <w:sz w:val="24"/>
          <w:szCs w:val="24"/>
        </w:rPr>
      </w:pPr>
      <w:r>
        <w:rPr>
          <w:rFonts w:ascii="Times New Roman" w:hAnsi="Times New Roman" w:cs="Times New Roman"/>
          <w:b/>
          <w:sz w:val="24"/>
          <w:szCs w:val="24"/>
        </w:rPr>
        <w:tab/>
        <w:t xml:space="preserve">MADDE 8: </w:t>
      </w:r>
      <w:r>
        <w:rPr>
          <w:rFonts w:ascii="Times New Roman" w:hAnsi="Times New Roman" w:cs="Times New Roman"/>
          <w:sz w:val="24"/>
          <w:szCs w:val="24"/>
        </w:rPr>
        <w:t>(1) Etik Kurulunun çalışma düzeni aşağıda tanımlandığı gibidir:</w:t>
      </w:r>
    </w:p>
    <w:p w:rsidR="00A400E1" w:rsidRDefault="00F212C1" w:rsidP="0062025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Etik Kurulunca incelenecek konular ve değerlendi</w:t>
      </w:r>
      <w:r w:rsidR="00A400E1">
        <w:rPr>
          <w:rFonts w:ascii="Times New Roman" w:hAnsi="Times New Roman" w:cs="Times New Roman"/>
          <w:sz w:val="24"/>
          <w:szCs w:val="24"/>
        </w:rPr>
        <w:t>rilecek dosyalar, Kurula Vali veya Genel Sekreter</w:t>
      </w:r>
      <w:r>
        <w:rPr>
          <w:rFonts w:ascii="Times New Roman" w:hAnsi="Times New Roman" w:cs="Times New Roman"/>
          <w:sz w:val="24"/>
          <w:szCs w:val="24"/>
        </w:rPr>
        <w:t xml:space="preserve"> tarafından havale edilir.</w:t>
      </w:r>
    </w:p>
    <w:p w:rsidR="00A400E1" w:rsidRDefault="00A400E1" w:rsidP="0062025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Kurul, başkanın çağrısı üzerine gündemini görüşmek üzere yılda en az iki (2) defa ve üye sayısının en az beşte üçünün katılımı ile toplanır. Gerektiğinde başkanın çağrısı ile olağanüstü toplanabilir.</w:t>
      </w:r>
    </w:p>
    <w:p w:rsidR="00A400E1" w:rsidRDefault="00A400E1" w:rsidP="0062025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Kurul, değerlendirmelerini dosya üzerinden yapar; gerektiğinde ilgili kişilerden yazılı veya sözlü bilgi alır. Ancak hukuksal geçerliliği olmayan deliller bilgi kaynağı olarak sunulamaz. Hakkında etik ihlali başvurusu bulunan kişilere Etik Kurulu önünde savunmaları yapma hakkı tanınır. Savunma hakkının kendilerine bildirildiği andan itibaren 7 iş gününden az olmamak üzere Kurulca belirlenen süre içerisinde yanıt vermeyen kişiler savunma hakkından feragat etmiş sayılır. Bu durumda Etik Kurul eldeki mevcut bilgi ve kanıtlara dayalı olarak değerlendirme yapar ve görüş bildirir.</w:t>
      </w:r>
    </w:p>
    <w:p w:rsidR="00AA5BB5" w:rsidRDefault="00A400E1" w:rsidP="0062025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d) </w:t>
      </w:r>
      <w:r w:rsidR="00A76482">
        <w:rPr>
          <w:rFonts w:ascii="Times New Roman" w:hAnsi="Times New Roman" w:cs="Times New Roman"/>
          <w:sz w:val="24"/>
          <w:szCs w:val="24"/>
        </w:rPr>
        <w:t>Kurul inceleme ve değerlendirmeleri sırasında başka kurum ve kuruluşlarla yapması gereken yazışmaları Valilik</w:t>
      </w:r>
      <w:r w:rsidR="002A7518">
        <w:rPr>
          <w:rFonts w:ascii="Times New Roman" w:hAnsi="Times New Roman" w:cs="Times New Roman"/>
          <w:sz w:val="24"/>
          <w:szCs w:val="24"/>
        </w:rPr>
        <w:t xml:space="preserve"> ya da Genel Sekreterlik</w:t>
      </w:r>
      <w:r w:rsidR="00A76482">
        <w:rPr>
          <w:rFonts w:ascii="Times New Roman" w:hAnsi="Times New Roman" w:cs="Times New Roman"/>
          <w:sz w:val="24"/>
          <w:szCs w:val="24"/>
        </w:rPr>
        <w:t xml:space="preserve"> aracılığıyla gizlilik ilkelerine </w:t>
      </w:r>
      <w:r w:rsidR="00AA5BB5">
        <w:rPr>
          <w:rFonts w:ascii="Times New Roman" w:hAnsi="Times New Roman" w:cs="Times New Roman"/>
          <w:sz w:val="24"/>
          <w:szCs w:val="24"/>
        </w:rPr>
        <w:t>azami riayet çerçevesinde yapar.</w:t>
      </w:r>
    </w:p>
    <w:p w:rsidR="00F212C1" w:rsidRPr="00F212C1" w:rsidRDefault="00AA5BB5" w:rsidP="0062025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e) </w:t>
      </w:r>
      <w:r w:rsidR="00A400E1">
        <w:rPr>
          <w:rFonts w:ascii="Times New Roman" w:hAnsi="Times New Roman" w:cs="Times New Roman"/>
          <w:sz w:val="24"/>
          <w:szCs w:val="24"/>
        </w:rPr>
        <w:t xml:space="preserve"> </w:t>
      </w:r>
      <w:r w:rsidR="002A7518">
        <w:rPr>
          <w:rFonts w:ascii="Times New Roman" w:hAnsi="Times New Roman" w:cs="Times New Roman"/>
          <w:sz w:val="24"/>
          <w:szCs w:val="24"/>
        </w:rPr>
        <w:t>Kurul, başvuruları yalnızca etik yönleriyle ele alır ve değerlendirir. Doğrudan cezai yaptırım yetkisi yoktur. Aldığı kararlar tavsiye niteliğindedir.</w:t>
      </w:r>
      <w:r w:rsidR="00F212C1">
        <w:rPr>
          <w:rFonts w:ascii="Times New Roman" w:hAnsi="Times New Roman" w:cs="Times New Roman"/>
          <w:b/>
          <w:sz w:val="24"/>
          <w:szCs w:val="24"/>
        </w:rPr>
        <w:t xml:space="preserve"> </w:t>
      </w:r>
    </w:p>
    <w:p w:rsidR="00F212C1" w:rsidRDefault="002A7518" w:rsidP="0062025D">
      <w:pPr>
        <w:jc w:val="both"/>
        <w:rPr>
          <w:rFonts w:ascii="Times New Roman" w:hAnsi="Times New Roman" w:cs="Times New Roman"/>
          <w:sz w:val="24"/>
          <w:szCs w:val="24"/>
        </w:rPr>
      </w:pPr>
      <w:r>
        <w:rPr>
          <w:rFonts w:ascii="Times New Roman" w:hAnsi="Times New Roman" w:cs="Times New Roman"/>
          <w:sz w:val="24"/>
          <w:szCs w:val="24"/>
        </w:rPr>
        <w:tab/>
      </w:r>
      <w:r w:rsidRPr="002A7518">
        <w:rPr>
          <w:rFonts w:ascii="Times New Roman" w:hAnsi="Times New Roman" w:cs="Times New Roman"/>
          <w:b/>
          <w:sz w:val="24"/>
          <w:szCs w:val="24"/>
        </w:rPr>
        <w:t>f)</w:t>
      </w:r>
      <w:r>
        <w:rPr>
          <w:rFonts w:ascii="Times New Roman" w:hAnsi="Times New Roman" w:cs="Times New Roman"/>
          <w:b/>
          <w:sz w:val="24"/>
          <w:szCs w:val="24"/>
        </w:rPr>
        <w:t xml:space="preserve"> </w:t>
      </w:r>
      <w:r>
        <w:rPr>
          <w:rFonts w:ascii="Times New Roman" w:hAnsi="Times New Roman" w:cs="Times New Roman"/>
          <w:sz w:val="24"/>
          <w:szCs w:val="24"/>
        </w:rPr>
        <w:t xml:space="preserve">Başkan, Kurulun inceleme ve değerlendirmesine sunulan her dosya için üyelerin görüşleri doğrultusunda, üyeler arasından bir </w:t>
      </w:r>
      <w:proofErr w:type="gramStart"/>
      <w:r>
        <w:rPr>
          <w:rFonts w:ascii="Times New Roman" w:hAnsi="Times New Roman" w:cs="Times New Roman"/>
          <w:sz w:val="24"/>
          <w:szCs w:val="24"/>
        </w:rPr>
        <w:t>raportör</w:t>
      </w:r>
      <w:proofErr w:type="gramEnd"/>
      <w:r>
        <w:rPr>
          <w:rFonts w:ascii="Times New Roman" w:hAnsi="Times New Roman" w:cs="Times New Roman"/>
          <w:sz w:val="24"/>
          <w:szCs w:val="24"/>
        </w:rPr>
        <w:t xml:space="preserve"> görevlendirir. Kurul, gerektiğinde, konu ile ilgili uzmanları da, görüşlerine başvurmak üzere toplantılarına davet edebilir ya da uzmanlardan oluşacak bir alt kurula inceleme yaptırabilir. Bu uzmanlar ya da alt kurullar Etik </w:t>
      </w:r>
      <w:r>
        <w:rPr>
          <w:rFonts w:ascii="Times New Roman" w:hAnsi="Times New Roman" w:cs="Times New Roman"/>
          <w:sz w:val="24"/>
          <w:szCs w:val="24"/>
        </w:rPr>
        <w:lastRenderedPageBreak/>
        <w:t>Kurul tarafından kendilerine havale edilen dosya üzerindeki çalışmalarını belirlenen süre içinde tamamlayarak hazırladıkları raporu Kurula sunar. Yapılan görüşmeler sonucunda, üye tam sayısının yarıdan bir fazlasıyla alınan gerekçeli Kurul kararı Valiliğe sunulur. Etik Kurul kararları ilgililere tebliğ edilir.</w:t>
      </w:r>
    </w:p>
    <w:p w:rsidR="002A7518" w:rsidRDefault="002A7518" w:rsidP="0062025D">
      <w:pPr>
        <w:jc w:val="both"/>
        <w:rPr>
          <w:rFonts w:ascii="Times New Roman" w:hAnsi="Times New Roman" w:cs="Times New Roman"/>
          <w:sz w:val="24"/>
          <w:szCs w:val="24"/>
        </w:rPr>
      </w:pPr>
      <w:r>
        <w:rPr>
          <w:rFonts w:ascii="Times New Roman" w:hAnsi="Times New Roman" w:cs="Times New Roman"/>
          <w:sz w:val="24"/>
          <w:szCs w:val="24"/>
        </w:rPr>
        <w:tab/>
      </w:r>
      <w:r w:rsidRPr="002A7518">
        <w:rPr>
          <w:rFonts w:ascii="Times New Roman" w:hAnsi="Times New Roman" w:cs="Times New Roman"/>
          <w:b/>
          <w:sz w:val="24"/>
          <w:szCs w:val="24"/>
        </w:rPr>
        <w:t xml:space="preserve">g) </w:t>
      </w:r>
      <w:r>
        <w:rPr>
          <w:rFonts w:ascii="Times New Roman" w:hAnsi="Times New Roman" w:cs="Times New Roman"/>
          <w:sz w:val="24"/>
          <w:szCs w:val="24"/>
        </w:rPr>
        <w:t xml:space="preserve">Etik Kurulun sekretarya işleri kurulca atanan yeminli bir sekreter tarafından yürütülür. Kurulun tüm inceleme, değerlendirme ve ilgili yazışmalarına ait belgelerinin en az 15 yıl süre ile Etik Kurula ait özel korunaklı arşivde </w:t>
      </w:r>
      <w:r w:rsidR="001F414F">
        <w:rPr>
          <w:rFonts w:ascii="Times New Roman" w:hAnsi="Times New Roman" w:cs="Times New Roman"/>
          <w:sz w:val="24"/>
          <w:szCs w:val="24"/>
        </w:rPr>
        <w:t xml:space="preserve">saklanması zorunludur. Valilik Makamının ya da Başkanın izni olmadan Kurul evraklarına herhangi bir yoldan erişmek yasaktır. </w:t>
      </w:r>
    </w:p>
    <w:p w:rsidR="001F414F" w:rsidRDefault="001F414F" w:rsidP="001F414F">
      <w:pPr>
        <w:jc w:val="center"/>
        <w:rPr>
          <w:rFonts w:ascii="Times New Roman" w:hAnsi="Times New Roman" w:cs="Times New Roman"/>
          <w:b/>
          <w:sz w:val="24"/>
          <w:szCs w:val="24"/>
        </w:rPr>
      </w:pPr>
      <w:r>
        <w:rPr>
          <w:rFonts w:ascii="Times New Roman" w:hAnsi="Times New Roman" w:cs="Times New Roman"/>
          <w:b/>
          <w:sz w:val="24"/>
          <w:szCs w:val="24"/>
        </w:rPr>
        <w:t>DÖRDÜNCÜ BÖLÜM</w:t>
      </w:r>
    </w:p>
    <w:p w:rsidR="001F414F" w:rsidRDefault="001F414F" w:rsidP="001F414F">
      <w:pPr>
        <w:jc w:val="center"/>
        <w:rPr>
          <w:rFonts w:ascii="Times New Roman" w:hAnsi="Times New Roman" w:cs="Times New Roman"/>
          <w:b/>
          <w:sz w:val="24"/>
          <w:szCs w:val="24"/>
        </w:rPr>
      </w:pPr>
      <w:r>
        <w:rPr>
          <w:rFonts w:ascii="Times New Roman" w:hAnsi="Times New Roman" w:cs="Times New Roman"/>
          <w:b/>
          <w:sz w:val="24"/>
          <w:szCs w:val="24"/>
        </w:rPr>
        <w:t>Çeşitli ve Son Hükümler</w:t>
      </w:r>
    </w:p>
    <w:p w:rsidR="001F414F" w:rsidRDefault="001F414F" w:rsidP="001F414F">
      <w:pPr>
        <w:jc w:val="both"/>
        <w:rPr>
          <w:rFonts w:ascii="Times New Roman" w:hAnsi="Times New Roman" w:cs="Times New Roman"/>
          <w:b/>
          <w:sz w:val="24"/>
          <w:szCs w:val="24"/>
        </w:rPr>
      </w:pPr>
      <w:r>
        <w:rPr>
          <w:rFonts w:ascii="Times New Roman" w:hAnsi="Times New Roman" w:cs="Times New Roman"/>
          <w:b/>
          <w:sz w:val="24"/>
          <w:szCs w:val="24"/>
        </w:rPr>
        <w:tab/>
        <w:t>Etik davranış ilkelerine uyma</w:t>
      </w:r>
    </w:p>
    <w:p w:rsidR="001F414F" w:rsidRDefault="001F414F" w:rsidP="001F414F">
      <w:pPr>
        <w:jc w:val="both"/>
        <w:rPr>
          <w:rFonts w:ascii="Times New Roman" w:hAnsi="Times New Roman" w:cs="Times New Roman"/>
          <w:sz w:val="24"/>
          <w:szCs w:val="24"/>
        </w:rPr>
      </w:pPr>
      <w:r>
        <w:rPr>
          <w:rFonts w:ascii="Times New Roman" w:hAnsi="Times New Roman" w:cs="Times New Roman"/>
          <w:b/>
          <w:sz w:val="24"/>
          <w:szCs w:val="24"/>
        </w:rPr>
        <w:tab/>
        <w:t xml:space="preserve">Madde 9: </w:t>
      </w:r>
      <w:r>
        <w:rPr>
          <w:rFonts w:ascii="Times New Roman" w:hAnsi="Times New Roman" w:cs="Times New Roman"/>
          <w:sz w:val="24"/>
          <w:szCs w:val="24"/>
        </w:rPr>
        <w:t>(1) Özel İdare Personeli, görevlerini ve hizmetlerini yürütürken bu yönergede belirtilen etik davranış ilkelerine uymakla yükümlüdür. Bu ilkeler, personelin istihdamını düzenleyen mevzuat hükümlerinin bir parçasını oluşturur.</w:t>
      </w:r>
    </w:p>
    <w:p w:rsidR="001F414F" w:rsidRDefault="001F414F" w:rsidP="001F414F">
      <w:pPr>
        <w:jc w:val="both"/>
        <w:rPr>
          <w:rFonts w:ascii="Times New Roman" w:hAnsi="Times New Roman" w:cs="Times New Roman"/>
          <w:sz w:val="24"/>
          <w:szCs w:val="24"/>
        </w:rPr>
      </w:pPr>
      <w:r>
        <w:rPr>
          <w:rFonts w:ascii="Times New Roman" w:hAnsi="Times New Roman" w:cs="Times New Roman"/>
          <w:sz w:val="24"/>
          <w:szCs w:val="24"/>
        </w:rPr>
        <w:tab/>
        <w:t>(2) Bu ilkelere aykırı davranışta bulunanlar hakkında mevzuat hükümleri uyarınca işlem tesis edilir.</w:t>
      </w:r>
    </w:p>
    <w:p w:rsidR="001F414F" w:rsidRDefault="001F414F" w:rsidP="001F414F">
      <w:pPr>
        <w:jc w:val="both"/>
        <w:rPr>
          <w:rFonts w:ascii="Times New Roman" w:hAnsi="Times New Roman" w:cs="Times New Roman"/>
          <w:sz w:val="24"/>
          <w:szCs w:val="24"/>
        </w:rPr>
      </w:pPr>
      <w:r>
        <w:rPr>
          <w:rFonts w:ascii="Times New Roman" w:hAnsi="Times New Roman" w:cs="Times New Roman"/>
          <w:sz w:val="24"/>
          <w:szCs w:val="24"/>
        </w:rPr>
        <w:tab/>
        <w:t>(3) Özel İdarede görevlere atanan her personel, bu Yönerge ekindeki Etik Sözleşmesini imzalamakla yükümlüdür. Bu belge, personelin özlük dosyasına konulur.</w:t>
      </w:r>
    </w:p>
    <w:p w:rsidR="001F414F" w:rsidRDefault="001F414F" w:rsidP="001F414F">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Personeli bilgilendirme</w:t>
      </w:r>
    </w:p>
    <w:p w:rsidR="001F414F" w:rsidRDefault="001F414F" w:rsidP="001F414F">
      <w:pPr>
        <w:jc w:val="both"/>
        <w:rPr>
          <w:rFonts w:ascii="Times New Roman" w:hAnsi="Times New Roman" w:cs="Times New Roman"/>
          <w:sz w:val="24"/>
          <w:szCs w:val="24"/>
        </w:rPr>
      </w:pPr>
      <w:r>
        <w:rPr>
          <w:rFonts w:ascii="Times New Roman" w:hAnsi="Times New Roman" w:cs="Times New Roman"/>
          <w:b/>
          <w:sz w:val="24"/>
          <w:szCs w:val="24"/>
        </w:rPr>
        <w:tab/>
        <w:t xml:space="preserve">Madde 10: </w:t>
      </w:r>
      <w:r>
        <w:rPr>
          <w:rFonts w:ascii="Times New Roman" w:hAnsi="Times New Roman" w:cs="Times New Roman"/>
          <w:sz w:val="24"/>
          <w:szCs w:val="24"/>
        </w:rPr>
        <w:t xml:space="preserve">(1) </w:t>
      </w:r>
      <w:r w:rsidR="000B0B81">
        <w:rPr>
          <w:rFonts w:ascii="Times New Roman" w:hAnsi="Times New Roman" w:cs="Times New Roman"/>
          <w:sz w:val="24"/>
          <w:szCs w:val="24"/>
        </w:rPr>
        <w:t>Özel İdarede istihdam edilen her düzeyde personel, istihdama ilişkin koşulların bir parçası olarak etik davranış ilkeleri ve bu ilkelere ilişkin sorumlulukları hakkında, görev yaptıkları birimlerin yöneticileri tarafından bilgilendirilir.</w:t>
      </w:r>
    </w:p>
    <w:p w:rsidR="000B0B81" w:rsidRDefault="000B0B81" w:rsidP="001F414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Geçici Madde 1: </w:t>
      </w:r>
      <w:r>
        <w:rPr>
          <w:rFonts w:ascii="Times New Roman" w:hAnsi="Times New Roman" w:cs="Times New Roman"/>
          <w:sz w:val="24"/>
          <w:szCs w:val="24"/>
        </w:rPr>
        <w:t>Bu Yönerge ekinde yer alan Etik Sözleşmesi, Yönergenin yürürlüğe girdiği tarihten itibaren bir (1) ay içinde mevcut Özel İdare personeli tarafından imzalanır ve bu belge personelin özlük dosyasına konulur.</w:t>
      </w:r>
    </w:p>
    <w:p w:rsidR="000B0B81" w:rsidRDefault="000B0B81" w:rsidP="001F414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Geçici Madde 2: </w:t>
      </w:r>
      <w:r>
        <w:rPr>
          <w:rFonts w:ascii="Times New Roman" w:hAnsi="Times New Roman" w:cs="Times New Roman"/>
          <w:sz w:val="24"/>
          <w:szCs w:val="24"/>
        </w:rPr>
        <w:t xml:space="preserve">Bu Yönergenin yürürlüğe girdiği tarihten önce gerçekleşen etik ilkelere aykırı davranışlar bu yönergedeki hükümler çerçevesinde </w:t>
      </w:r>
      <w:proofErr w:type="gramStart"/>
      <w:r>
        <w:rPr>
          <w:rFonts w:ascii="Times New Roman" w:hAnsi="Times New Roman" w:cs="Times New Roman"/>
          <w:sz w:val="24"/>
          <w:szCs w:val="24"/>
        </w:rPr>
        <w:t>şikayet</w:t>
      </w:r>
      <w:proofErr w:type="gramEnd"/>
      <w:r>
        <w:rPr>
          <w:rFonts w:ascii="Times New Roman" w:hAnsi="Times New Roman" w:cs="Times New Roman"/>
          <w:sz w:val="24"/>
          <w:szCs w:val="24"/>
        </w:rPr>
        <w:t xml:space="preserve"> ve ihbar konusu yapılamaz.</w:t>
      </w:r>
    </w:p>
    <w:p w:rsidR="000B0B81" w:rsidRDefault="000B0B81" w:rsidP="001F414F">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Yürürlük</w:t>
      </w:r>
    </w:p>
    <w:p w:rsidR="000B0B81" w:rsidRDefault="000B0B81" w:rsidP="001F414F">
      <w:pPr>
        <w:jc w:val="both"/>
        <w:rPr>
          <w:rFonts w:ascii="Times New Roman" w:hAnsi="Times New Roman" w:cs="Times New Roman"/>
          <w:sz w:val="24"/>
          <w:szCs w:val="24"/>
        </w:rPr>
      </w:pPr>
      <w:r>
        <w:rPr>
          <w:rFonts w:ascii="Times New Roman" w:hAnsi="Times New Roman" w:cs="Times New Roman"/>
          <w:b/>
          <w:sz w:val="24"/>
          <w:szCs w:val="24"/>
        </w:rPr>
        <w:tab/>
        <w:t xml:space="preserve">Madde 11: </w:t>
      </w:r>
      <w:r>
        <w:rPr>
          <w:rFonts w:ascii="Times New Roman" w:hAnsi="Times New Roman" w:cs="Times New Roman"/>
          <w:sz w:val="24"/>
          <w:szCs w:val="24"/>
        </w:rPr>
        <w:t>Bu Yönerge Kırşehir Valisi tarafından kabul edildiği tarihte yürürlüğe girer.</w:t>
      </w:r>
    </w:p>
    <w:p w:rsidR="000B0B81" w:rsidRPr="000B0B81" w:rsidRDefault="000B0B81" w:rsidP="001F414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Madde 12: </w:t>
      </w:r>
      <w:r>
        <w:rPr>
          <w:rFonts w:ascii="Times New Roman" w:hAnsi="Times New Roman" w:cs="Times New Roman"/>
          <w:sz w:val="24"/>
          <w:szCs w:val="24"/>
        </w:rPr>
        <w:t>Bu Yönerge hükümlerini Kırşehir Valisi yürütür.</w:t>
      </w:r>
    </w:p>
    <w:p w:rsidR="0062025D" w:rsidRPr="0062025D" w:rsidRDefault="0062025D" w:rsidP="00A15820">
      <w:pPr>
        <w:ind w:firstLine="708"/>
        <w:jc w:val="both"/>
        <w:rPr>
          <w:rFonts w:ascii="Times New Roman" w:hAnsi="Times New Roman" w:cs="Times New Roman"/>
          <w:sz w:val="24"/>
          <w:szCs w:val="24"/>
        </w:rPr>
      </w:pPr>
    </w:p>
    <w:p w:rsidR="000B0B81" w:rsidRPr="000B0B81" w:rsidRDefault="00575860" w:rsidP="000B0B81">
      <w:pPr>
        <w:pStyle w:val="NormalWeb"/>
        <w:jc w:val="center"/>
        <w:rPr>
          <w:color w:val="000000"/>
        </w:rPr>
      </w:pPr>
      <w:r>
        <w:lastRenderedPageBreak/>
        <w:tab/>
      </w:r>
      <w:r w:rsidR="001936B7">
        <w:rPr>
          <w:b/>
        </w:rPr>
        <w:t xml:space="preserve">EK - </w:t>
      </w:r>
      <w:r w:rsidR="000B0B81" w:rsidRPr="000B0B81">
        <w:rPr>
          <w:rStyle w:val="Gl"/>
          <w:color w:val="000000"/>
        </w:rPr>
        <w:t>KAMU GÖREVLİLERİ ETİK SÖZLEŞMESİ</w:t>
      </w:r>
    </w:p>
    <w:p w:rsidR="000B0B81" w:rsidRPr="000B0B81" w:rsidRDefault="000B0B81" w:rsidP="000B0B81">
      <w:pPr>
        <w:pStyle w:val="NormalWeb"/>
        <w:rPr>
          <w:color w:val="000000"/>
        </w:rPr>
      </w:pPr>
      <w:r w:rsidRPr="000B0B81">
        <w:rPr>
          <w:color w:val="000000"/>
        </w:rPr>
        <w:t>          Kamu hizmetinin her türlü özel çıkarın üzerinde olduğu ve kamu görevlisinin halkın hizmetinde bulunduğu bilinç ve anlayışıyla;</w:t>
      </w:r>
    </w:p>
    <w:p w:rsidR="000B0B81" w:rsidRPr="000B0B81" w:rsidRDefault="000B0B81" w:rsidP="000B0B81">
      <w:pPr>
        <w:pStyle w:val="NormalWeb"/>
        <w:rPr>
          <w:color w:val="000000"/>
        </w:rPr>
      </w:pPr>
      <w:r w:rsidRPr="000B0B81">
        <w:rPr>
          <w:color w:val="000000"/>
        </w:rPr>
        <w:t>          * Halkın günlük yaşamını kolaylaştırmak, ihtiyaçlarını en etkin, hızlı ve verimli biçimde karşılamak, hizmet kalitesini yükseltmek ve toplumun memnuniyetini artırmak için çalışmayı,</w:t>
      </w:r>
    </w:p>
    <w:p w:rsidR="000B0B81" w:rsidRPr="000B0B81" w:rsidRDefault="000B0B81" w:rsidP="000B0B81">
      <w:pPr>
        <w:pStyle w:val="NormalWeb"/>
        <w:rPr>
          <w:color w:val="000000"/>
        </w:rPr>
      </w:pPr>
      <w:r w:rsidRPr="000B0B81">
        <w:rPr>
          <w:color w:val="000000"/>
        </w:rPr>
        <w:t>          * Görevimi insan haklarına saygı, saydamlık, katılımcılık, dürüstlük, hesap verebilirlik, kamu yararını gözetme ve hukukun üstünlüğü ilkeleri doğrultusunda yerine getirmeyi,</w:t>
      </w:r>
    </w:p>
    <w:p w:rsidR="000B0B81" w:rsidRPr="000B0B81" w:rsidRDefault="000B0B81" w:rsidP="000B0B81">
      <w:pPr>
        <w:pStyle w:val="NormalWeb"/>
        <w:rPr>
          <w:color w:val="000000"/>
        </w:rPr>
      </w:pPr>
      <w:r w:rsidRPr="000B0B81">
        <w:rPr>
          <w:color w:val="000000"/>
        </w:rPr>
        <w:t>          * Dil, din, felsefi inanç, siyasi düşünce, ırk, yaş, bedensel engelli ve cinsiyet ayrımı yapmadan, fırsat eşitliğini engelleyici davranış ve uygulamalara meydan vermeden tarafsızlık içerisinde hizmet gereklerine uygun davranmayı,</w:t>
      </w:r>
    </w:p>
    <w:p w:rsidR="000B0B81" w:rsidRPr="000B0B81" w:rsidRDefault="000B0B81" w:rsidP="000B0B81">
      <w:pPr>
        <w:pStyle w:val="NormalWeb"/>
        <w:rPr>
          <w:color w:val="000000"/>
        </w:rPr>
      </w:pPr>
      <w:r w:rsidRPr="000B0B81">
        <w:rPr>
          <w:color w:val="000000"/>
        </w:rPr>
        <w:t>          * Görevimi, görevle ilişkisi bulunan hiçbir gerçek veya tüzel kişiden hediye almadan, maddi ve manevi fayda veya bu nitelikte herhangi bir çıkar sağlamadan, herhangi bir özel menfaat beklentisi içinde olmadan yerine getirmeyi,</w:t>
      </w:r>
    </w:p>
    <w:p w:rsidR="000B0B81" w:rsidRPr="000B0B81" w:rsidRDefault="000B0B81" w:rsidP="000B0B81">
      <w:pPr>
        <w:pStyle w:val="NormalWeb"/>
        <w:rPr>
          <w:color w:val="000000"/>
        </w:rPr>
      </w:pPr>
      <w:r w:rsidRPr="000B0B81">
        <w:rPr>
          <w:color w:val="000000"/>
        </w:rPr>
        <w:t>          * Kamu malları ve kaynaklarını kamusal amaçlar ve hizmet gerekleri dışında kullanmamayı ve kullandırmamayı, bu mal ve kaynakları israf etmemeyi,</w:t>
      </w:r>
    </w:p>
    <w:p w:rsidR="000B0B81" w:rsidRPr="000B0B81" w:rsidRDefault="000B0B81" w:rsidP="000B0B81">
      <w:pPr>
        <w:pStyle w:val="NormalWeb"/>
        <w:rPr>
          <w:color w:val="000000"/>
        </w:rPr>
      </w:pPr>
      <w:r w:rsidRPr="000B0B81">
        <w:rPr>
          <w:color w:val="000000"/>
        </w:rPr>
        <w:t xml:space="preserve">          * Kişilerin dilekçe, bilgi edinme, </w:t>
      </w:r>
      <w:proofErr w:type="gramStart"/>
      <w:r w:rsidRPr="000B0B81">
        <w:rPr>
          <w:color w:val="000000"/>
        </w:rPr>
        <w:t>şikayet</w:t>
      </w:r>
      <w:proofErr w:type="gramEnd"/>
      <w:r w:rsidRPr="000B0B81">
        <w:rPr>
          <w:color w:val="000000"/>
        </w:rPr>
        <w:t xml:space="preserve"> ve dava açma haklarına saygılı davranmayı, hizmetten yararlananlara, çalışma arkadaşlarıma ve diğer muhataplarıma karşı ilgili, nazik, ölçülü ve saygılı hareket etmeyi,</w:t>
      </w:r>
    </w:p>
    <w:p w:rsidR="000B0B81" w:rsidRPr="000B0B81" w:rsidRDefault="000B0B81" w:rsidP="000B0B81">
      <w:pPr>
        <w:pStyle w:val="NormalWeb"/>
        <w:rPr>
          <w:color w:val="000000"/>
        </w:rPr>
      </w:pPr>
      <w:r w:rsidRPr="000B0B81">
        <w:rPr>
          <w:color w:val="000000"/>
        </w:rPr>
        <w:t>          * Kamu Görevlileri Etik Kurulunca hazırlanan yönetmeliklerle belirlenen etik davranış ilke ve değerlerine bağlı olarak görev yapmayı ve hizmet sunmayı taahhüt ederim.</w:t>
      </w:r>
    </w:p>
    <w:p w:rsidR="000B0B81" w:rsidRPr="000B0B81" w:rsidRDefault="000B0B81" w:rsidP="000B0B81">
      <w:pPr>
        <w:pStyle w:val="NormalWeb"/>
        <w:rPr>
          <w:color w:val="000000"/>
        </w:rPr>
      </w:pPr>
      <w:r w:rsidRPr="000B0B81">
        <w:rPr>
          <w:color w:val="000000"/>
        </w:rPr>
        <w:t> </w:t>
      </w:r>
    </w:p>
    <w:p w:rsidR="000B0B81" w:rsidRPr="000B0B81" w:rsidRDefault="000B0B81" w:rsidP="002E14DD">
      <w:pPr>
        <w:pStyle w:val="NormalWeb"/>
        <w:spacing w:line="120" w:lineRule="auto"/>
        <w:rPr>
          <w:color w:val="000000"/>
        </w:rPr>
      </w:pPr>
      <w:bookmarkStart w:id="0" w:name="_GoBack"/>
      <w:bookmarkEnd w:id="0"/>
    </w:p>
    <w:sectPr w:rsidR="000B0B81" w:rsidRPr="000B0B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16B85"/>
    <w:multiLevelType w:val="hybridMultilevel"/>
    <w:tmpl w:val="35509D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4E"/>
    <w:rsid w:val="000A5151"/>
    <w:rsid w:val="000B0B81"/>
    <w:rsid w:val="00145FF3"/>
    <w:rsid w:val="00180BE6"/>
    <w:rsid w:val="001936B7"/>
    <w:rsid w:val="001F414F"/>
    <w:rsid w:val="00274360"/>
    <w:rsid w:val="002A7518"/>
    <w:rsid w:val="002E14DD"/>
    <w:rsid w:val="00325E4E"/>
    <w:rsid w:val="003C3ACC"/>
    <w:rsid w:val="003F419E"/>
    <w:rsid w:val="005163AD"/>
    <w:rsid w:val="00575860"/>
    <w:rsid w:val="0059739D"/>
    <w:rsid w:val="0062025D"/>
    <w:rsid w:val="0063132E"/>
    <w:rsid w:val="00870561"/>
    <w:rsid w:val="00A15820"/>
    <w:rsid w:val="00A400E1"/>
    <w:rsid w:val="00A40FC6"/>
    <w:rsid w:val="00A47EBB"/>
    <w:rsid w:val="00A76482"/>
    <w:rsid w:val="00A9228E"/>
    <w:rsid w:val="00AA5BB5"/>
    <w:rsid w:val="00D05693"/>
    <w:rsid w:val="00D96364"/>
    <w:rsid w:val="00DF41DD"/>
    <w:rsid w:val="00F212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C3ACC"/>
    <w:pPr>
      <w:ind w:left="720"/>
      <w:contextualSpacing/>
    </w:pPr>
  </w:style>
  <w:style w:type="paragraph" w:styleId="NormalWeb">
    <w:name w:val="Normal (Web)"/>
    <w:basedOn w:val="Normal"/>
    <w:uiPriority w:val="99"/>
    <w:semiHidden/>
    <w:unhideWhenUsed/>
    <w:rsid w:val="000B0B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B0B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C3ACC"/>
    <w:pPr>
      <w:ind w:left="720"/>
      <w:contextualSpacing/>
    </w:pPr>
  </w:style>
  <w:style w:type="paragraph" w:styleId="NormalWeb">
    <w:name w:val="Normal (Web)"/>
    <w:basedOn w:val="Normal"/>
    <w:uiPriority w:val="99"/>
    <w:semiHidden/>
    <w:unhideWhenUsed/>
    <w:rsid w:val="000B0B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B0B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02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6E76E-A12B-4D4C-B959-E1D9DBCD2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8</Pages>
  <Words>2613</Words>
  <Characters>14897</Characters>
  <Application>Microsoft Office Word</Application>
  <DocSecurity>0</DocSecurity>
  <Lines>124</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Aydın İdiz</dc:creator>
  <cp:keywords/>
  <dc:description/>
  <cp:lastModifiedBy>Ali Aydın İdiz</cp:lastModifiedBy>
  <cp:revision>9</cp:revision>
  <cp:lastPrinted>2015-02-09T12:38:00Z</cp:lastPrinted>
  <dcterms:created xsi:type="dcterms:W3CDTF">2015-02-05T07:18:00Z</dcterms:created>
  <dcterms:modified xsi:type="dcterms:W3CDTF">2015-02-09T12:39:00Z</dcterms:modified>
</cp:coreProperties>
</file>